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23" w:rsidRPr="00E94B23" w:rsidRDefault="00E94B23" w:rsidP="00E94B2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94B23">
        <w:rPr>
          <w:rFonts w:ascii="Times New Roman" w:hAnsi="Times New Roman"/>
          <w:sz w:val="24"/>
          <w:szCs w:val="24"/>
        </w:rPr>
        <w:t>АДМИНИСТРАЦИЯ МЕДВЕЖИНСКОГО СЕЛЬСКОГО ПОСЕЛЕНИЯ</w:t>
      </w:r>
    </w:p>
    <w:p w:rsidR="00E94B23" w:rsidRPr="00E94B23" w:rsidRDefault="00E94B23" w:rsidP="00E94B2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94B23">
        <w:rPr>
          <w:rFonts w:ascii="Times New Roman" w:hAnsi="Times New Roman"/>
          <w:sz w:val="24"/>
          <w:szCs w:val="24"/>
        </w:rPr>
        <w:t>ИСИЛЬКУЛЬСКОГО МУНИЦИПАЛЬНОГО РАЙОНА ОМСКОЙ ОБЛАСТИ</w:t>
      </w:r>
    </w:p>
    <w:p w:rsidR="00E356A8" w:rsidRDefault="00E356A8" w:rsidP="00E356A8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E356A8" w:rsidRPr="00381AE5" w:rsidRDefault="00E356A8" w:rsidP="00E356A8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E356A8" w:rsidRDefault="00E356A8" w:rsidP="00E356A8">
      <w:pPr>
        <w:pStyle w:val="a5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 xml:space="preserve">ПОСТАНОВЛЕНИЕ  </w:t>
      </w:r>
      <w:r w:rsidR="00887D93">
        <w:rPr>
          <w:rFonts w:ascii="Times New Roman" w:hAnsi="Times New Roman"/>
          <w:kern w:val="36"/>
          <w:sz w:val="28"/>
          <w:szCs w:val="28"/>
          <w:lang w:eastAsia="ru-RU"/>
        </w:rPr>
        <w:t>проект</w:t>
      </w: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AA478B" w:rsidRPr="00381AE5" w:rsidRDefault="00AA478B" w:rsidP="00E356A8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E356A8" w:rsidRDefault="00E356A8" w:rsidP="00E356A8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 xml:space="preserve">от </w:t>
      </w:r>
      <w:r w:rsidR="00DC2FFC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887D93">
        <w:rPr>
          <w:rFonts w:ascii="Times New Roman" w:hAnsi="Times New Roman"/>
          <w:kern w:val="36"/>
          <w:sz w:val="28"/>
          <w:szCs w:val="28"/>
          <w:lang w:eastAsia="ru-RU"/>
        </w:rPr>
        <w:t>октября</w:t>
      </w:r>
      <w:r w:rsidR="00835415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>20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2</w:t>
      </w:r>
      <w:r w:rsidR="0065629C">
        <w:rPr>
          <w:rFonts w:ascii="Times New Roman" w:hAnsi="Times New Roman"/>
          <w:kern w:val="36"/>
          <w:sz w:val="28"/>
          <w:szCs w:val="28"/>
          <w:lang w:eastAsia="ru-RU"/>
        </w:rPr>
        <w:t>4</w:t>
      </w: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 xml:space="preserve"> года                                                                       </w:t>
      </w:r>
      <w:r w:rsidR="00835415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</w:t>
      </w: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 xml:space="preserve">  № </w:t>
      </w:r>
      <w:r w:rsidR="00887D93">
        <w:rPr>
          <w:rFonts w:ascii="Times New Roman" w:hAnsi="Times New Roman"/>
          <w:kern w:val="36"/>
          <w:sz w:val="28"/>
          <w:szCs w:val="28"/>
          <w:lang w:eastAsia="ru-RU"/>
        </w:rPr>
        <w:t>0</w:t>
      </w:r>
    </w:p>
    <w:p w:rsidR="00E356A8" w:rsidRDefault="00E356A8" w:rsidP="00E356A8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с. Медвежье</w:t>
      </w:r>
    </w:p>
    <w:p w:rsidR="00E356A8" w:rsidRPr="00381AE5" w:rsidRDefault="00E356A8" w:rsidP="00E356A8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04F62" w:rsidRPr="006E4048" w:rsidRDefault="00A35A9F" w:rsidP="00835415">
      <w:pPr>
        <w:pStyle w:val="ConsPlusNormal"/>
        <w:tabs>
          <w:tab w:val="left" w:pos="7480"/>
        </w:tabs>
        <w:ind w:right="424"/>
        <w:jc w:val="center"/>
        <w:rPr>
          <w:sz w:val="28"/>
          <w:szCs w:val="28"/>
        </w:rPr>
      </w:pPr>
      <w:r w:rsidRPr="006E4048">
        <w:rPr>
          <w:sz w:val="28"/>
          <w:szCs w:val="28"/>
        </w:rPr>
        <w:t>Об утверждении Программы профилактики рисков причинения вреда (ущерба)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охраняемым законом ценностям на 202</w:t>
      </w:r>
      <w:r w:rsidR="0065629C">
        <w:rPr>
          <w:sz w:val="28"/>
          <w:szCs w:val="28"/>
        </w:rPr>
        <w:t xml:space="preserve">5 </w:t>
      </w:r>
      <w:r w:rsidRPr="006E4048">
        <w:rPr>
          <w:sz w:val="28"/>
          <w:szCs w:val="28"/>
        </w:rPr>
        <w:t>год в рамках муниципального контроля</w:t>
      </w:r>
      <w:r w:rsidRPr="006E4048">
        <w:rPr>
          <w:spacing w:val="-62"/>
          <w:sz w:val="28"/>
          <w:szCs w:val="28"/>
        </w:rPr>
        <w:t xml:space="preserve"> </w:t>
      </w:r>
      <w:r w:rsidRPr="006E4048">
        <w:rPr>
          <w:sz w:val="28"/>
          <w:szCs w:val="28"/>
        </w:rPr>
        <w:t>в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сфере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благоустройства</w:t>
      </w:r>
      <w:r w:rsidRPr="006E4048">
        <w:rPr>
          <w:spacing w:val="-2"/>
          <w:sz w:val="28"/>
          <w:szCs w:val="28"/>
        </w:rPr>
        <w:t xml:space="preserve"> </w:t>
      </w:r>
      <w:r w:rsidRPr="006E4048">
        <w:rPr>
          <w:sz w:val="28"/>
          <w:szCs w:val="28"/>
        </w:rPr>
        <w:t>на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территории</w:t>
      </w:r>
      <w:r w:rsidRPr="006E4048">
        <w:rPr>
          <w:spacing w:val="2"/>
          <w:sz w:val="28"/>
          <w:szCs w:val="28"/>
        </w:rPr>
        <w:t xml:space="preserve"> </w:t>
      </w:r>
      <w:r w:rsidR="00E356A8" w:rsidRPr="006E4048">
        <w:rPr>
          <w:sz w:val="28"/>
          <w:szCs w:val="28"/>
        </w:rPr>
        <w:t>Медвежинского</w:t>
      </w:r>
      <w:r w:rsidRPr="006E4048">
        <w:rPr>
          <w:spacing w:val="-2"/>
          <w:sz w:val="28"/>
          <w:szCs w:val="28"/>
        </w:rPr>
        <w:t xml:space="preserve"> </w:t>
      </w:r>
      <w:r w:rsidRPr="006E4048">
        <w:rPr>
          <w:sz w:val="28"/>
          <w:szCs w:val="28"/>
        </w:rPr>
        <w:t>сельского</w:t>
      </w:r>
      <w:r w:rsidRPr="006E4048">
        <w:rPr>
          <w:spacing w:val="-2"/>
          <w:sz w:val="28"/>
          <w:szCs w:val="28"/>
        </w:rPr>
        <w:t xml:space="preserve"> </w:t>
      </w:r>
      <w:r w:rsidRPr="006E4048">
        <w:rPr>
          <w:sz w:val="28"/>
          <w:szCs w:val="28"/>
        </w:rPr>
        <w:t>поселения</w:t>
      </w:r>
      <w:r w:rsidR="00E356A8" w:rsidRPr="006E4048">
        <w:rPr>
          <w:sz w:val="28"/>
          <w:szCs w:val="28"/>
        </w:rPr>
        <w:t xml:space="preserve"> </w:t>
      </w:r>
      <w:r w:rsidRPr="006E4048">
        <w:rPr>
          <w:sz w:val="28"/>
          <w:szCs w:val="28"/>
        </w:rPr>
        <w:t>Исилькуль</w:t>
      </w:r>
      <w:r w:rsidR="00E356A8" w:rsidRPr="006E4048">
        <w:rPr>
          <w:sz w:val="28"/>
          <w:szCs w:val="28"/>
        </w:rPr>
        <w:t>с</w:t>
      </w:r>
      <w:r w:rsidRPr="006E4048">
        <w:rPr>
          <w:sz w:val="28"/>
          <w:szCs w:val="28"/>
        </w:rPr>
        <w:t>кого</w:t>
      </w:r>
      <w:r w:rsidRPr="006E4048">
        <w:rPr>
          <w:spacing w:val="-6"/>
          <w:sz w:val="28"/>
          <w:szCs w:val="28"/>
        </w:rPr>
        <w:t xml:space="preserve"> </w:t>
      </w:r>
      <w:r w:rsidRPr="006E4048">
        <w:rPr>
          <w:sz w:val="28"/>
          <w:szCs w:val="28"/>
        </w:rPr>
        <w:t>муниципального</w:t>
      </w:r>
      <w:r w:rsidRPr="006E4048">
        <w:rPr>
          <w:spacing w:val="-4"/>
          <w:sz w:val="28"/>
          <w:szCs w:val="28"/>
        </w:rPr>
        <w:t xml:space="preserve"> </w:t>
      </w:r>
      <w:r w:rsidRPr="006E4048">
        <w:rPr>
          <w:sz w:val="28"/>
          <w:szCs w:val="28"/>
        </w:rPr>
        <w:t>района</w:t>
      </w:r>
      <w:r w:rsidRPr="006E4048">
        <w:rPr>
          <w:spacing w:val="-6"/>
          <w:sz w:val="28"/>
          <w:szCs w:val="28"/>
        </w:rPr>
        <w:t xml:space="preserve"> </w:t>
      </w:r>
      <w:r w:rsidRPr="006E4048">
        <w:rPr>
          <w:sz w:val="28"/>
          <w:szCs w:val="28"/>
        </w:rPr>
        <w:t>Омской</w:t>
      </w:r>
      <w:r w:rsidRPr="006E4048">
        <w:rPr>
          <w:spacing w:val="-6"/>
          <w:sz w:val="28"/>
          <w:szCs w:val="28"/>
        </w:rPr>
        <w:t xml:space="preserve"> </w:t>
      </w:r>
      <w:r w:rsidRPr="006E4048">
        <w:rPr>
          <w:sz w:val="28"/>
          <w:szCs w:val="28"/>
        </w:rPr>
        <w:t>области</w:t>
      </w:r>
    </w:p>
    <w:p w:rsidR="00804F62" w:rsidRPr="006E4048" w:rsidRDefault="00804F62">
      <w:pPr>
        <w:pStyle w:val="a3"/>
        <w:ind w:left="0" w:firstLine="0"/>
        <w:jc w:val="left"/>
        <w:rPr>
          <w:b/>
          <w:sz w:val="28"/>
          <w:szCs w:val="28"/>
        </w:rPr>
      </w:pPr>
    </w:p>
    <w:p w:rsidR="00804F62" w:rsidRPr="006E4048" w:rsidRDefault="00A35A9F" w:rsidP="006E4048">
      <w:pPr>
        <w:pStyle w:val="a3"/>
        <w:tabs>
          <w:tab w:val="left" w:pos="9356"/>
        </w:tabs>
        <w:spacing w:before="222"/>
        <w:ind w:left="0" w:right="3" w:firstLine="709"/>
        <w:rPr>
          <w:sz w:val="28"/>
          <w:szCs w:val="28"/>
        </w:rPr>
      </w:pPr>
      <w:r w:rsidRPr="006E4048">
        <w:rPr>
          <w:sz w:val="28"/>
          <w:szCs w:val="28"/>
        </w:rPr>
        <w:t>В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соответствии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с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Федеральным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законом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от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31.07.2020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№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248-ФЗ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«О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государственном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контроле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(надзоре)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и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муниципальном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контроле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в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Российской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Федерации», постановлением Правительства Российской Федерации от 25.06.2021 №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990 «Об утверждении Правил разработки и утверждения контрольными (надзорными)</w:t>
      </w:r>
      <w:r w:rsidRPr="006E4048">
        <w:rPr>
          <w:spacing w:val="-62"/>
          <w:sz w:val="28"/>
          <w:szCs w:val="28"/>
        </w:rPr>
        <w:t xml:space="preserve"> </w:t>
      </w:r>
      <w:r w:rsidRPr="006E4048">
        <w:rPr>
          <w:sz w:val="28"/>
          <w:szCs w:val="28"/>
        </w:rPr>
        <w:t>органами программы профилактики рисков причинения вреда (ущерба) охраняемым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 xml:space="preserve">законом ценностям», руководствуясь Уставом </w:t>
      </w:r>
      <w:r w:rsidR="00E356A8" w:rsidRPr="006E4048">
        <w:rPr>
          <w:sz w:val="28"/>
          <w:szCs w:val="28"/>
        </w:rPr>
        <w:t>Медвежинского</w:t>
      </w:r>
      <w:r w:rsidRPr="006E4048">
        <w:rPr>
          <w:sz w:val="28"/>
          <w:szCs w:val="28"/>
        </w:rPr>
        <w:t xml:space="preserve"> сельского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поселения,</w:t>
      </w:r>
      <w:r w:rsidRPr="006E4048">
        <w:rPr>
          <w:spacing w:val="-4"/>
          <w:sz w:val="28"/>
          <w:szCs w:val="28"/>
        </w:rPr>
        <w:t xml:space="preserve"> </w:t>
      </w:r>
      <w:r w:rsidRPr="006E4048">
        <w:rPr>
          <w:sz w:val="28"/>
          <w:szCs w:val="28"/>
        </w:rPr>
        <w:t>Администрация</w:t>
      </w:r>
      <w:r w:rsidRPr="006E4048">
        <w:rPr>
          <w:spacing w:val="-1"/>
          <w:sz w:val="28"/>
          <w:szCs w:val="28"/>
        </w:rPr>
        <w:t xml:space="preserve"> </w:t>
      </w:r>
      <w:r w:rsidR="00E356A8" w:rsidRPr="006E4048">
        <w:rPr>
          <w:sz w:val="28"/>
          <w:szCs w:val="28"/>
        </w:rPr>
        <w:t>Медвежинского</w:t>
      </w:r>
      <w:r w:rsidRPr="006E4048">
        <w:rPr>
          <w:spacing w:val="-2"/>
          <w:sz w:val="28"/>
          <w:szCs w:val="28"/>
        </w:rPr>
        <w:t xml:space="preserve"> </w:t>
      </w:r>
      <w:r w:rsidRPr="006E4048">
        <w:rPr>
          <w:sz w:val="28"/>
          <w:szCs w:val="28"/>
        </w:rPr>
        <w:t>сельского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поселения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ПОСТАНОВЛЯЕТ:</w:t>
      </w:r>
    </w:p>
    <w:p w:rsidR="00804F62" w:rsidRPr="006E4048" w:rsidRDefault="00A35A9F" w:rsidP="006E4048">
      <w:pPr>
        <w:pStyle w:val="a4"/>
        <w:numPr>
          <w:ilvl w:val="0"/>
          <w:numId w:val="4"/>
        </w:numPr>
        <w:tabs>
          <w:tab w:val="left" w:pos="1266"/>
          <w:tab w:val="left" w:pos="9356"/>
        </w:tabs>
        <w:ind w:left="0" w:right="3" w:firstLine="709"/>
        <w:rPr>
          <w:sz w:val="28"/>
          <w:szCs w:val="28"/>
        </w:rPr>
      </w:pPr>
      <w:r w:rsidRPr="006E4048">
        <w:rPr>
          <w:sz w:val="28"/>
          <w:szCs w:val="28"/>
        </w:rPr>
        <w:t>Утвердить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Программу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профилактики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рисков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причинения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вреда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(ущерба)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охраняемым законом ценностям на 202</w:t>
      </w:r>
      <w:r w:rsidR="0065629C">
        <w:rPr>
          <w:sz w:val="28"/>
          <w:szCs w:val="28"/>
        </w:rPr>
        <w:t>5</w:t>
      </w:r>
      <w:r w:rsidRPr="006E4048">
        <w:rPr>
          <w:sz w:val="28"/>
          <w:szCs w:val="28"/>
        </w:rPr>
        <w:t xml:space="preserve"> год в рамках муниципального контроля в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сфере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благоустройства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на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территории</w:t>
      </w:r>
      <w:r w:rsidRPr="006E4048">
        <w:rPr>
          <w:spacing w:val="1"/>
          <w:sz w:val="28"/>
          <w:szCs w:val="28"/>
        </w:rPr>
        <w:t xml:space="preserve"> </w:t>
      </w:r>
      <w:r w:rsidR="00E356A8" w:rsidRPr="006E4048">
        <w:rPr>
          <w:sz w:val="28"/>
          <w:szCs w:val="28"/>
        </w:rPr>
        <w:t>Медвежинского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сельского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поселения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Исилькульского</w:t>
      </w:r>
      <w:r w:rsidRPr="006E4048">
        <w:rPr>
          <w:spacing w:val="-4"/>
          <w:sz w:val="28"/>
          <w:szCs w:val="28"/>
        </w:rPr>
        <w:t xml:space="preserve"> </w:t>
      </w:r>
      <w:r w:rsidRPr="006E4048">
        <w:rPr>
          <w:sz w:val="28"/>
          <w:szCs w:val="28"/>
        </w:rPr>
        <w:t>муниципального</w:t>
      </w:r>
      <w:r w:rsidRPr="006E4048">
        <w:rPr>
          <w:spacing w:val="-1"/>
          <w:sz w:val="28"/>
          <w:szCs w:val="28"/>
        </w:rPr>
        <w:t xml:space="preserve"> </w:t>
      </w:r>
      <w:r w:rsidRPr="006E4048">
        <w:rPr>
          <w:sz w:val="28"/>
          <w:szCs w:val="28"/>
        </w:rPr>
        <w:t>района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Омской</w:t>
      </w:r>
      <w:r w:rsidRPr="006E4048">
        <w:rPr>
          <w:spacing w:val="-1"/>
          <w:sz w:val="28"/>
          <w:szCs w:val="28"/>
        </w:rPr>
        <w:t xml:space="preserve"> </w:t>
      </w:r>
      <w:r w:rsidRPr="006E4048">
        <w:rPr>
          <w:sz w:val="28"/>
          <w:szCs w:val="28"/>
        </w:rPr>
        <w:t>области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(согласно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приложению).</w:t>
      </w:r>
    </w:p>
    <w:p w:rsidR="00804F62" w:rsidRPr="006E4048" w:rsidRDefault="00A35A9F" w:rsidP="006E4048">
      <w:pPr>
        <w:pStyle w:val="a4"/>
        <w:numPr>
          <w:ilvl w:val="0"/>
          <w:numId w:val="4"/>
        </w:numPr>
        <w:tabs>
          <w:tab w:val="left" w:pos="1256"/>
          <w:tab w:val="left" w:pos="9356"/>
        </w:tabs>
        <w:spacing w:before="2"/>
        <w:ind w:left="0" w:right="3" w:firstLine="709"/>
        <w:rPr>
          <w:sz w:val="28"/>
          <w:szCs w:val="28"/>
        </w:rPr>
      </w:pPr>
      <w:r w:rsidRPr="006E4048">
        <w:rPr>
          <w:sz w:val="28"/>
          <w:szCs w:val="28"/>
        </w:rPr>
        <w:t>Опубликовать (обнародовать) настоящее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Постановление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в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установленном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законом</w:t>
      </w:r>
      <w:r w:rsidRPr="006E4048">
        <w:rPr>
          <w:spacing w:val="-2"/>
          <w:sz w:val="28"/>
          <w:szCs w:val="28"/>
        </w:rPr>
        <w:t xml:space="preserve"> </w:t>
      </w:r>
      <w:r w:rsidRPr="006E4048">
        <w:rPr>
          <w:sz w:val="28"/>
          <w:szCs w:val="28"/>
        </w:rPr>
        <w:t>порядке.</w:t>
      </w:r>
    </w:p>
    <w:p w:rsidR="00804F62" w:rsidRPr="006E4048" w:rsidRDefault="00A35A9F" w:rsidP="006E4048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6E4048">
        <w:rPr>
          <w:sz w:val="28"/>
          <w:szCs w:val="28"/>
        </w:rPr>
        <w:t>Контроль</w:t>
      </w:r>
      <w:r w:rsidRPr="006E4048">
        <w:rPr>
          <w:spacing w:val="-4"/>
          <w:sz w:val="28"/>
          <w:szCs w:val="28"/>
        </w:rPr>
        <w:t xml:space="preserve"> </w:t>
      </w:r>
      <w:r w:rsidRPr="006E4048">
        <w:rPr>
          <w:sz w:val="28"/>
          <w:szCs w:val="28"/>
        </w:rPr>
        <w:t>за</w:t>
      </w:r>
      <w:r w:rsidRPr="006E4048">
        <w:rPr>
          <w:spacing w:val="-4"/>
          <w:sz w:val="28"/>
          <w:szCs w:val="28"/>
        </w:rPr>
        <w:t xml:space="preserve"> </w:t>
      </w:r>
      <w:r w:rsidRPr="006E4048">
        <w:rPr>
          <w:sz w:val="28"/>
          <w:szCs w:val="28"/>
        </w:rPr>
        <w:t>исполнением</w:t>
      </w:r>
      <w:r w:rsidRPr="006E4048">
        <w:rPr>
          <w:spacing w:val="-4"/>
          <w:sz w:val="28"/>
          <w:szCs w:val="28"/>
        </w:rPr>
        <w:t xml:space="preserve"> </w:t>
      </w:r>
      <w:r w:rsidRPr="006E4048">
        <w:rPr>
          <w:sz w:val="28"/>
          <w:szCs w:val="28"/>
        </w:rPr>
        <w:t>настоящего</w:t>
      </w:r>
      <w:r w:rsidRPr="006E4048">
        <w:rPr>
          <w:spacing w:val="-3"/>
          <w:sz w:val="28"/>
          <w:szCs w:val="28"/>
        </w:rPr>
        <w:t xml:space="preserve"> </w:t>
      </w:r>
      <w:r w:rsidR="00FC1C2D">
        <w:rPr>
          <w:sz w:val="28"/>
          <w:szCs w:val="28"/>
        </w:rPr>
        <w:t>П</w:t>
      </w:r>
      <w:r w:rsidRPr="006E4048">
        <w:rPr>
          <w:sz w:val="28"/>
          <w:szCs w:val="28"/>
        </w:rPr>
        <w:t>остановления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оставляю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за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собой.</w:t>
      </w:r>
    </w:p>
    <w:p w:rsidR="00804F62" w:rsidRPr="006E4048" w:rsidRDefault="00804F62">
      <w:pPr>
        <w:pStyle w:val="a3"/>
        <w:ind w:left="0" w:firstLine="0"/>
        <w:jc w:val="left"/>
        <w:rPr>
          <w:sz w:val="28"/>
          <w:szCs w:val="28"/>
        </w:rPr>
      </w:pPr>
    </w:p>
    <w:p w:rsidR="00804F62" w:rsidRPr="006E4048" w:rsidRDefault="00804F62">
      <w:pPr>
        <w:pStyle w:val="a3"/>
        <w:ind w:left="0" w:firstLine="0"/>
        <w:jc w:val="left"/>
        <w:rPr>
          <w:sz w:val="28"/>
          <w:szCs w:val="28"/>
        </w:rPr>
      </w:pPr>
    </w:p>
    <w:p w:rsidR="00E356A8" w:rsidRPr="006E4048" w:rsidRDefault="0065629C">
      <w:pPr>
        <w:pStyle w:val="a3"/>
        <w:tabs>
          <w:tab w:val="left" w:pos="8027"/>
        </w:tabs>
        <w:spacing w:before="18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Врип Главы </w:t>
      </w:r>
      <w:r w:rsidR="00A35A9F" w:rsidRPr="006E4048">
        <w:rPr>
          <w:spacing w:val="-4"/>
          <w:sz w:val="28"/>
          <w:szCs w:val="28"/>
        </w:rPr>
        <w:t xml:space="preserve"> </w:t>
      </w:r>
      <w:r w:rsidR="00E356A8" w:rsidRPr="006E4048">
        <w:rPr>
          <w:sz w:val="28"/>
          <w:szCs w:val="28"/>
        </w:rPr>
        <w:t>Медвежинского</w:t>
      </w:r>
    </w:p>
    <w:p w:rsidR="00804F62" w:rsidRPr="006E4048" w:rsidRDefault="00A35A9F" w:rsidP="006E4048">
      <w:pPr>
        <w:pStyle w:val="a3"/>
        <w:tabs>
          <w:tab w:val="left" w:pos="8027"/>
        </w:tabs>
        <w:spacing w:before="183"/>
        <w:ind w:firstLine="0"/>
        <w:rPr>
          <w:sz w:val="28"/>
          <w:szCs w:val="28"/>
        </w:rPr>
      </w:pPr>
      <w:r w:rsidRPr="006E4048">
        <w:rPr>
          <w:spacing w:val="-4"/>
          <w:sz w:val="28"/>
          <w:szCs w:val="28"/>
        </w:rPr>
        <w:t xml:space="preserve"> </w:t>
      </w:r>
      <w:r w:rsidRPr="006E4048">
        <w:rPr>
          <w:sz w:val="28"/>
          <w:szCs w:val="28"/>
        </w:rPr>
        <w:t>сельского</w:t>
      </w:r>
      <w:r w:rsidRPr="006E4048">
        <w:rPr>
          <w:spacing w:val="-5"/>
          <w:sz w:val="28"/>
          <w:szCs w:val="28"/>
        </w:rPr>
        <w:t xml:space="preserve"> </w:t>
      </w:r>
      <w:r w:rsidR="00E356A8" w:rsidRPr="006E4048">
        <w:rPr>
          <w:sz w:val="28"/>
          <w:szCs w:val="28"/>
        </w:rPr>
        <w:t xml:space="preserve">поселения                                               </w:t>
      </w:r>
      <w:r w:rsidR="001104CA" w:rsidRPr="006E4048">
        <w:rPr>
          <w:sz w:val="28"/>
          <w:szCs w:val="28"/>
        </w:rPr>
        <w:t xml:space="preserve">         </w:t>
      </w:r>
      <w:r w:rsidR="006E4048">
        <w:rPr>
          <w:sz w:val="28"/>
          <w:szCs w:val="28"/>
        </w:rPr>
        <w:t xml:space="preserve">   </w:t>
      </w:r>
      <w:r w:rsidR="00E356A8" w:rsidRPr="006E4048">
        <w:rPr>
          <w:sz w:val="28"/>
          <w:szCs w:val="28"/>
        </w:rPr>
        <w:t xml:space="preserve">   </w:t>
      </w:r>
      <w:r w:rsidR="0065629C">
        <w:rPr>
          <w:sz w:val="28"/>
          <w:szCs w:val="28"/>
        </w:rPr>
        <w:t>М.М. Арцемович</w:t>
      </w:r>
    </w:p>
    <w:p w:rsidR="00E356A8" w:rsidRPr="006E4048" w:rsidRDefault="00E356A8">
      <w:pPr>
        <w:pStyle w:val="a3"/>
        <w:tabs>
          <w:tab w:val="left" w:pos="8027"/>
        </w:tabs>
        <w:spacing w:before="183"/>
        <w:ind w:firstLine="0"/>
        <w:jc w:val="left"/>
        <w:rPr>
          <w:sz w:val="28"/>
          <w:szCs w:val="28"/>
        </w:rPr>
      </w:pPr>
    </w:p>
    <w:p w:rsidR="00E356A8" w:rsidRPr="006E4048" w:rsidRDefault="00E356A8">
      <w:pPr>
        <w:pStyle w:val="a3"/>
        <w:tabs>
          <w:tab w:val="left" w:pos="8027"/>
        </w:tabs>
        <w:spacing w:before="183"/>
        <w:ind w:firstLine="0"/>
        <w:jc w:val="left"/>
        <w:rPr>
          <w:sz w:val="28"/>
          <w:szCs w:val="28"/>
        </w:rPr>
      </w:pPr>
    </w:p>
    <w:p w:rsidR="00E356A8" w:rsidRDefault="00E356A8">
      <w:pPr>
        <w:pStyle w:val="a3"/>
        <w:tabs>
          <w:tab w:val="left" w:pos="8027"/>
        </w:tabs>
        <w:spacing w:before="183"/>
        <w:ind w:firstLine="0"/>
        <w:jc w:val="left"/>
        <w:rPr>
          <w:sz w:val="28"/>
          <w:szCs w:val="28"/>
        </w:rPr>
      </w:pPr>
    </w:p>
    <w:p w:rsidR="006E4048" w:rsidRPr="006E4048" w:rsidRDefault="006E4048">
      <w:pPr>
        <w:pStyle w:val="a3"/>
        <w:tabs>
          <w:tab w:val="left" w:pos="8027"/>
        </w:tabs>
        <w:spacing w:before="183"/>
        <w:ind w:firstLine="0"/>
        <w:jc w:val="left"/>
        <w:rPr>
          <w:sz w:val="28"/>
          <w:szCs w:val="28"/>
        </w:rPr>
      </w:pPr>
    </w:p>
    <w:p w:rsidR="00835415" w:rsidRDefault="00835415" w:rsidP="00835415">
      <w:pPr>
        <w:pStyle w:val="a5"/>
      </w:pPr>
    </w:p>
    <w:p w:rsidR="00E356A8" w:rsidRPr="00AA478B" w:rsidRDefault="00E356A8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lastRenderedPageBreak/>
        <w:t>Раздел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1.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Общие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положения</w:t>
      </w:r>
    </w:p>
    <w:p w:rsidR="00804F62" w:rsidRPr="00AA478B" w:rsidRDefault="00804F62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Программа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профилактики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рисков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причинения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вреда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(ущерба)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устанавливает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порядок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направленных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предупреждение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(или)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причинения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вреда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(ущерба)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охраняемым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законом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ценностям,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соблюдение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которых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оценивается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осуществлении муниципального контроля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 сфере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 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Исилькульского муниципального района Омской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области.</w:t>
      </w:r>
    </w:p>
    <w:p w:rsidR="00E356A8" w:rsidRPr="00AA478B" w:rsidRDefault="00E356A8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Раздел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2.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Аналитическая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часть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Программы</w:t>
      </w:r>
    </w:p>
    <w:p w:rsidR="00E356A8" w:rsidRPr="00AA478B" w:rsidRDefault="00E356A8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4F62" w:rsidRPr="00AA478B" w:rsidRDefault="00AA478B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A35A9F" w:rsidRPr="00AA478B">
        <w:rPr>
          <w:rFonts w:ascii="Times New Roman" w:hAnsi="Times New Roman"/>
          <w:sz w:val="26"/>
          <w:szCs w:val="26"/>
        </w:rPr>
        <w:t>Вид</w:t>
      </w:r>
      <w:r w:rsidR="00A35A9F" w:rsidRPr="00AA478B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осуществляемого</w:t>
      </w:r>
      <w:r w:rsidR="00A35A9F"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муниципального</w:t>
      </w:r>
      <w:r w:rsidR="00A35A9F"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контроля</w:t>
      </w:r>
      <w:r w:rsidR="00E356A8" w:rsidRPr="00AA478B">
        <w:rPr>
          <w:rFonts w:ascii="Times New Roman" w:hAnsi="Times New Roman"/>
          <w:sz w:val="26"/>
          <w:szCs w:val="26"/>
        </w:rPr>
        <w:t>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Муниципальный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Исилькульского муниципального района Омской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осуществляется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Администрацией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сельского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поселения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Исилькульского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района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(далее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–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Администрация).</w:t>
      </w:r>
    </w:p>
    <w:p w:rsidR="00804F62" w:rsidRPr="00AA478B" w:rsidRDefault="00AA478B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A35A9F" w:rsidRPr="00AA478B">
        <w:rPr>
          <w:rFonts w:ascii="Times New Roman" w:hAnsi="Times New Roman"/>
          <w:sz w:val="26"/>
          <w:szCs w:val="26"/>
        </w:rPr>
        <w:t>Обзор</w:t>
      </w:r>
      <w:r w:rsidR="00A35A9F"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по</w:t>
      </w:r>
      <w:r w:rsidR="00A35A9F"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виду</w:t>
      </w:r>
      <w:r w:rsidR="00A35A9F" w:rsidRPr="00AA478B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муниципального</w:t>
      </w:r>
      <w:r w:rsidR="00A35A9F"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контроля</w:t>
      </w:r>
      <w:r w:rsidR="00A35A9F"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Муниципальный контроль за соблюдением правил благоустройства территории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Исилькульского муниципального района Омской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 - это деятельность органа местного самоуправления, уполномоченного 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организацию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сельского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поселения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Исилькульского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района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проверок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соблюдения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юридическими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лицами,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индивидуальными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предпринимателями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гражданами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установленных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Правилами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Исилькульского муниципального района Омской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(далее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–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Правила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осуществлении</w:t>
      </w:r>
      <w:r w:rsidRPr="00AA478B">
        <w:rPr>
          <w:rFonts w:ascii="Times New Roman" w:hAnsi="Times New Roman"/>
          <w:spacing w:val="6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производственной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деятельности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отношений,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связанных</w:t>
      </w:r>
      <w:r w:rsidRPr="00AA478B">
        <w:rPr>
          <w:rFonts w:ascii="Times New Roman" w:hAnsi="Times New Roman"/>
          <w:spacing w:val="6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обеспечением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(далее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-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Правил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благоустройства).</w:t>
      </w:r>
    </w:p>
    <w:p w:rsidR="00804F62" w:rsidRPr="00AA478B" w:rsidRDefault="00AA478B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="00A35A9F" w:rsidRPr="00AA478B">
        <w:rPr>
          <w:rFonts w:ascii="Times New Roman" w:hAnsi="Times New Roman"/>
          <w:sz w:val="26"/>
          <w:szCs w:val="26"/>
        </w:rPr>
        <w:t>Муниципальный</w:t>
      </w:r>
      <w:r w:rsidR="00A35A9F" w:rsidRPr="00AA478B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контроль</w:t>
      </w:r>
      <w:r w:rsidR="00A35A9F" w:rsidRPr="00AA478B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осуществляется</w:t>
      </w:r>
      <w:r w:rsidR="00A35A9F" w:rsidRPr="00AA478B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посредством: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организации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проверок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выполнения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юридическими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лицами,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индивидуальными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предпринимателями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гражданами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Правил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сельского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поселения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Исилькульского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района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принятия предусмотренных законодательством Российской Федерации мер по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пресечению и (или) устранению выявленных нарушений, а также систематического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наблюдения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исполнением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организации и проведения мероприятий по профилактике рисков причинения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вреда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(ущерба)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охраняемым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законом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ценностям;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организации и проведения мероприятий по контролю, осуществляемых без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взаимодействия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юридическими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лицами, индивидуальными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предпринимателями.</w:t>
      </w:r>
    </w:p>
    <w:p w:rsidR="00804F62" w:rsidRPr="00AA478B" w:rsidRDefault="00A41E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</w:t>
      </w:r>
      <w:r w:rsidR="00A35A9F" w:rsidRPr="00AA478B">
        <w:rPr>
          <w:rFonts w:ascii="Times New Roman" w:hAnsi="Times New Roman"/>
          <w:sz w:val="26"/>
          <w:szCs w:val="26"/>
        </w:rPr>
        <w:t>Подконтрольные</w:t>
      </w:r>
      <w:r w:rsidR="00A35A9F"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субъекты: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юридические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индивидуальные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предприниматели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граждане,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производственной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деятельности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отношений,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связанных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обеспечением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территории.</w:t>
      </w:r>
    </w:p>
    <w:p w:rsidR="00804F62" w:rsidRPr="00AA478B" w:rsidRDefault="00A41E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2.5. </w:t>
      </w:r>
      <w:r w:rsidR="00A35A9F" w:rsidRPr="00AA478B">
        <w:rPr>
          <w:rFonts w:ascii="Times New Roman" w:hAnsi="Times New Roman"/>
          <w:sz w:val="26"/>
          <w:szCs w:val="26"/>
        </w:rPr>
        <w:t>Перечень правовых актов и их отдельных частей (положений), содержащих</w:t>
      </w:r>
      <w:r w:rsidR="00A35A9F"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обязательные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требования,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соблюдение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которых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оценивается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при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проведении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Администрацией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мероприятий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по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муниципальному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контролю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в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сфере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благоустройства: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 xml:space="preserve">Решение Совета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от 27.04.2015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№ 26 «Об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 xml:space="preserve">утверждении норм и правил по благоустройству территории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поселения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Исилькульского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района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области».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 xml:space="preserve">-Решение Совета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от 25.08.2021 №</w:t>
      </w:r>
      <w:r w:rsidR="004A151E" w:rsidRPr="00AA478B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47 «Об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утверждении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Положения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 xml:space="preserve">благоустройства на территории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Исилькульского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района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области».</w:t>
      </w:r>
    </w:p>
    <w:p w:rsidR="00804F62" w:rsidRPr="00AA478B" w:rsidRDefault="00537F30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r w:rsidR="00A35A9F" w:rsidRPr="00AA478B">
        <w:rPr>
          <w:rFonts w:ascii="Times New Roman" w:hAnsi="Times New Roman"/>
          <w:sz w:val="26"/>
          <w:szCs w:val="26"/>
        </w:rPr>
        <w:t>Данные</w:t>
      </w:r>
      <w:r w:rsidR="00A35A9F"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о</w:t>
      </w:r>
      <w:r w:rsidR="00A35A9F"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проведенных</w:t>
      </w:r>
      <w:r w:rsidR="00A35A9F"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мероприятиях.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В связи с запретом на проведение контрольных мероприятий, установленным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ст. 26.2 Федерального закона от 26.12.2008 № 294-ФЗ «О защите прав юридических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индивидуальных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предпринимателей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государственного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контроля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(надзора)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контроля»,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плановые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внеплановые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проверки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 отношении подконтрольных субъектов, относящихся к малому и среднему бизнесу,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65629C">
        <w:rPr>
          <w:rFonts w:ascii="Times New Roman" w:hAnsi="Times New Roman"/>
          <w:sz w:val="26"/>
          <w:szCs w:val="26"/>
        </w:rPr>
        <w:t>2023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году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не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проводились.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целях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предупреждения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подконтрольными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субъектами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 требований, требований, установленных муниципальными правовыми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актами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устранения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причин,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факторов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условий,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 xml:space="preserve">способствующих указанным нарушениям, Администрацией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поселения Исилькульского муниципального района Омской области осуществлялись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профилактике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таких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соответствии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планом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 (программой) по профилактике нарушений, осуществляемых органом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 контроля в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202</w:t>
      </w:r>
      <w:r w:rsidR="0065629C">
        <w:rPr>
          <w:rFonts w:ascii="Times New Roman" w:hAnsi="Times New Roman"/>
          <w:sz w:val="26"/>
          <w:szCs w:val="26"/>
        </w:rPr>
        <w:t>3</w:t>
      </w:r>
      <w:r w:rsidRPr="00AA478B">
        <w:rPr>
          <w:rFonts w:ascii="Times New Roman" w:hAnsi="Times New Roman"/>
          <w:sz w:val="26"/>
          <w:szCs w:val="26"/>
        </w:rPr>
        <w:t xml:space="preserve"> году.</w:t>
      </w:r>
    </w:p>
    <w:p w:rsidR="0085193F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Обеспечено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размещение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официальном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сайте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сельского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поселения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Исилькульского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района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информационно-телекоммуникационной сети «Интернет» информации, содержащей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положения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разъяснительная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работа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проводится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также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рамках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рейдовых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осмотров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путем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направления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уведомлений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устранении выявленных нарушений с описанием характера выявленных нарушений 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требований, установленных законодательством в части сроков и методов устранения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нарушений. Информирование юридических лиц, индивидуальных предпринимателей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 вопросам соблюдения требований Правил благоустройства осуществляется в том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числе посредством опубликования руководств по соблюдению требований, памяток,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обобщение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практики,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полезной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информации.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регулярной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основе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даются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консультации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ходе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личных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приемов,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рейдовых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осмотров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также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посредством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телефонной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связи.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связи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эпидемиологической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ситуацией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ограничительными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мероприятиями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были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внесены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коррективы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части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проведения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публичных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(семинаров, круглых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столов,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совещаний).</w:t>
      </w:r>
    </w:p>
    <w:p w:rsidR="00804F62" w:rsidRPr="00AA478B" w:rsidRDefault="00E1449C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</w:t>
      </w:r>
      <w:r w:rsidR="00A35A9F" w:rsidRPr="00AA478B">
        <w:rPr>
          <w:rFonts w:ascii="Times New Roman" w:hAnsi="Times New Roman"/>
          <w:sz w:val="26"/>
          <w:szCs w:val="26"/>
        </w:rPr>
        <w:t>Анализ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и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оценка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рисков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причинения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вреда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охраняемым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законом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ценностям.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Мониторинг состояния подконтрольных субъектов в сфере соблюдения правил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 выявил, что ключевыми и наиболее значимыми рисками являются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нарушения,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предусмотренные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Правилами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части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загрязнения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именно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мусор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прилегающих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хозяйствующим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lastRenderedPageBreak/>
        <w:t>субъектам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территориях, размещение автотранспортных средств на озелененной территории 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прочее.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Наиболее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значимым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риском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является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факт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причинения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вреда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объектам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(повреждение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(или)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уничтожение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объектов</w:t>
      </w:r>
      <w:r w:rsidRPr="00AA478B">
        <w:rPr>
          <w:rFonts w:ascii="Times New Roman" w:hAnsi="Times New Roman"/>
          <w:spacing w:val="6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благоустройства: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малых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архитектурных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форм,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зеленых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насаждений,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загрязнение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различными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отходами)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вследствие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законодательства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контролируемым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лицом,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числе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следствие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действий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(бездействия)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должностных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контролируемого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(или)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иными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лицами,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действующими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основании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договорных отношений с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контролируемым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лицом.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Проведение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направленных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соблюдение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подконтрольными субъектами обязательных требований Правил благоустройства, 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побуждение подконтрольных субъектов к добросовестности, будет способствовать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улучшению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целом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ситуации,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повышению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ответственности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подконтрольных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субъектов, снижению количества выявляемых нарушений обязательных требований,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требований, установленных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муниципальными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правовыми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актами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указанной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сфере.</w:t>
      </w:r>
    </w:p>
    <w:p w:rsidR="00804F62" w:rsidRPr="00AA478B" w:rsidRDefault="00804F62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Раздел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3.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Цели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задачи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Программы</w:t>
      </w:r>
    </w:p>
    <w:p w:rsidR="00804F62" w:rsidRPr="00AA478B" w:rsidRDefault="00804F62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4F62" w:rsidRPr="00AA478B" w:rsidRDefault="00FC1C2D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A35A9F" w:rsidRPr="00AA478B">
        <w:rPr>
          <w:rFonts w:ascii="Times New Roman" w:hAnsi="Times New Roman"/>
          <w:sz w:val="26"/>
          <w:szCs w:val="26"/>
        </w:rPr>
        <w:t>Цели</w:t>
      </w:r>
      <w:r w:rsidR="00A35A9F"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Программы: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стимулирование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добросовестного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соблюдения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всеми контролируемыми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лицами;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 требований и (или) причинению вреда (ущерба) охраняемым законом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ценностям;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создание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условий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для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доведения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контролируемых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лиц, повышение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информированности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 способах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их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соблюдения.</w:t>
      </w:r>
    </w:p>
    <w:p w:rsidR="00804F62" w:rsidRPr="00AA478B" w:rsidRDefault="00FC1C2D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A35A9F" w:rsidRPr="00AA478B">
        <w:rPr>
          <w:rFonts w:ascii="Times New Roman" w:hAnsi="Times New Roman"/>
          <w:sz w:val="26"/>
          <w:szCs w:val="26"/>
        </w:rPr>
        <w:t>Задачи</w:t>
      </w:r>
      <w:r w:rsidR="00A35A9F"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Программы: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выявление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причин,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факторов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условий,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способствующих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нарушению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 требований законодательства, определение способов устранения или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снижения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рисков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их</w:t>
      </w:r>
      <w:r w:rsidRPr="00AA478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возникновения;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установление зависимости видов, форм и интенсивности профилактических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 от особенностей конкретных подконтрольных субъектов, и проведение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</w:t>
      </w:r>
      <w:r w:rsidRPr="00AA478B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учетом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данных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факторов;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формирование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единого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понимания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законодательства</w:t>
      </w:r>
      <w:r w:rsidRPr="00AA478B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</w:t>
      </w:r>
      <w:r w:rsidRPr="00AA478B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всех</w:t>
      </w:r>
      <w:r w:rsidRPr="00AA478B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участников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контрольной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деятельности;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повышение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прозрачности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осуществляемой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Администрацией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деятельности;</w:t>
      </w:r>
    </w:p>
    <w:p w:rsidR="00804F62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повышение уровня правовой грамотности подконтрольных субъектов, в том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числе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путем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обеспечения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доступности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информации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требованиях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законодательства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необходимых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мерах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</w:t>
      </w:r>
      <w:r w:rsidRPr="00AA478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их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исполнению.</w:t>
      </w:r>
    </w:p>
    <w:p w:rsidR="00FC1C2D" w:rsidRDefault="00FC1C2D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1C2D" w:rsidRPr="00AA478B" w:rsidRDefault="00FC1C2D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Раздел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4.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План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профилактике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</w:t>
      </w:r>
    </w:p>
    <w:p w:rsidR="00804F62" w:rsidRPr="00AA478B" w:rsidRDefault="00804F62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Мероприятия Программы представляют собой комплекс мер, направленных 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достижение целей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решение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основных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задач Программы.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Перечень мероприятий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Программы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202</w:t>
      </w:r>
      <w:r w:rsidR="0065629C">
        <w:rPr>
          <w:rFonts w:ascii="Times New Roman" w:hAnsi="Times New Roman"/>
          <w:sz w:val="26"/>
          <w:szCs w:val="26"/>
        </w:rPr>
        <w:t>5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год,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сроки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(периодичность)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lastRenderedPageBreak/>
        <w:t>ответственные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структурные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подразделения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приведены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Плане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профилактике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202</w:t>
      </w:r>
      <w:r w:rsidR="0065629C">
        <w:rPr>
          <w:rFonts w:ascii="Times New Roman" w:hAnsi="Times New Roman"/>
          <w:sz w:val="26"/>
          <w:szCs w:val="26"/>
        </w:rPr>
        <w:t>5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год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(приложение).</w:t>
      </w:r>
    </w:p>
    <w:p w:rsidR="00804F62" w:rsidRPr="00AA478B" w:rsidRDefault="00804F62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F62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Раздел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5.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Показатели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результативности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эффективности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Программы</w:t>
      </w:r>
    </w:p>
    <w:p w:rsidR="00AA478B" w:rsidRPr="00AA478B" w:rsidRDefault="00AA478B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Отчетные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показатели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Программы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202</w:t>
      </w:r>
      <w:r w:rsidR="0065629C">
        <w:rPr>
          <w:rFonts w:ascii="Times New Roman" w:hAnsi="Times New Roman"/>
          <w:sz w:val="26"/>
          <w:szCs w:val="26"/>
        </w:rPr>
        <w:t>3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год: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доля нарушений, выявленных в ходе проведения контрольных мероприятий,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общего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числа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отношении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подконтрольных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субъектов-0%.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Показатель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рассчитывается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как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процентное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соотношение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количества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выявленных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ходе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общему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количеству</w:t>
      </w:r>
      <w:r w:rsidRPr="00AA478B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проведенных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доля</w:t>
      </w:r>
      <w:r w:rsidRPr="00AA478B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профилактических</w:t>
      </w:r>
      <w:r w:rsidRPr="00AA478B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объеме</w:t>
      </w:r>
      <w:r w:rsidRPr="00AA478B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контрольных</w:t>
      </w:r>
      <w:r w:rsidRPr="00AA478B">
        <w:rPr>
          <w:rFonts w:ascii="Times New Roman" w:hAnsi="Times New Roman"/>
          <w:spacing w:val="4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4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-</w:t>
      </w:r>
      <w:r w:rsidR="00AA478B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80%.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Показатель</w:t>
      </w:r>
      <w:r w:rsidR="002E3EAD" w:rsidRPr="00AA478B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рассчитывается</w:t>
      </w:r>
      <w:r w:rsidR="002E3EAD" w:rsidRPr="00AA478B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как</w:t>
      </w:r>
      <w:r w:rsidR="002E3EAD" w:rsidRPr="00AA478B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отношение</w:t>
      </w:r>
      <w:r w:rsidR="006E4048" w:rsidRPr="00AA478B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количества</w:t>
      </w:r>
      <w:r w:rsidR="006E4048" w:rsidRPr="00AA478B">
        <w:rPr>
          <w:rFonts w:ascii="Times New Roman" w:hAnsi="Times New Roman"/>
          <w:sz w:val="26"/>
          <w:szCs w:val="26"/>
        </w:rPr>
        <w:t xml:space="preserve">  </w:t>
      </w:r>
      <w:r w:rsidRPr="00AA478B">
        <w:rPr>
          <w:rFonts w:ascii="Times New Roman" w:hAnsi="Times New Roman"/>
          <w:sz w:val="26"/>
          <w:szCs w:val="26"/>
        </w:rPr>
        <w:t>проведенных</w:t>
      </w:r>
      <w:r w:rsidR="006E4048" w:rsidRPr="00AA478B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количеству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мероприятий.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Ожидается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ежегодный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рост указанного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показателя.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Экономический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эффект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реализованных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минимизация ресурсных затрат всех участников контрольной деятельности за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счет дифференцирования случаев, в которых возможно направление юридическим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лицам,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индивидуальным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предпринимателям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предостережении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недопустимости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нарушения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требований,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проведение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внеплановой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проверки;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повышение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уровня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доверия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подконтрольных</w:t>
      </w:r>
      <w:r w:rsidRPr="00AA478B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субъектов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</w:t>
      </w:r>
      <w:r w:rsidRPr="00AA478B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Администрации.</w:t>
      </w:r>
    </w:p>
    <w:p w:rsidR="00804F62" w:rsidRPr="00AA478B" w:rsidRDefault="00804F62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F62" w:rsidRDefault="00A35A9F" w:rsidP="00AA478B">
      <w:pPr>
        <w:pStyle w:val="a5"/>
        <w:ind w:firstLine="709"/>
        <w:jc w:val="center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Раздел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6.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Порядок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управления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Программой</w:t>
      </w:r>
    </w:p>
    <w:p w:rsidR="00AA478B" w:rsidRPr="00AA478B" w:rsidRDefault="00AA478B" w:rsidP="00AA478B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04F62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Перечень должностных лиц Администрации, ответственных за организацию 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 xml:space="preserve">контроля в сфере благоустройства на территории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Исилькульского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 района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</w:t>
      </w:r>
    </w:p>
    <w:p w:rsidR="00AA478B" w:rsidRPr="00AA478B" w:rsidRDefault="00AA478B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528"/>
        <w:gridCol w:w="2977"/>
      </w:tblGrid>
      <w:tr w:rsidR="00804F62" w:rsidRPr="00AA478B" w:rsidTr="00AA478B">
        <w:trPr>
          <w:trHeight w:val="317"/>
        </w:trPr>
        <w:tc>
          <w:tcPr>
            <w:tcW w:w="637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78B">
              <w:rPr>
                <w:rFonts w:ascii="Times New Roman" w:hAnsi="Times New Roman"/>
                <w:sz w:val="26"/>
                <w:szCs w:val="26"/>
              </w:rPr>
              <w:t>№</w:t>
            </w:r>
            <w:r w:rsidRPr="00AA478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528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78B">
              <w:rPr>
                <w:rFonts w:ascii="Times New Roman" w:hAnsi="Times New Roman"/>
                <w:sz w:val="26"/>
                <w:szCs w:val="26"/>
              </w:rPr>
              <w:t>Должностные</w:t>
            </w:r>
            <w:r w:rsidRPr="00AA478B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лица</w:t>
            </w:r>
          </w:p>
        </w:tc>
        <w:tc>
          <w:tcPr>
            <w:tcW w:w="2977" w:type="dxa"/>
            <w:tcBorders>
              <w:right w:val="thickThinMediumGap" w:sz="3" w:space="0" w:color="BABABA"/>
            </w:tcBorders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78B">
              <w:rPr>
                <w:rFonts w:ascii="Times New Roman" w:hAnsi="Times New Roman"/>
                <w:sz w:val="26"/>
                <w:szCs w:val="26"/>
              </w:rPr>
              <w:t>Функции</w:t>
            </w:r>
          </w:p>
        </w:tc>
      </w:tr>
      <w:tr w:rsidR="00804F62" w:rsidRPr="00AA478B" w:rsidTr="006E4048">
        <w:trPr>
          <w:trHeight w:val="865"/>
        </w:trPr>
        <w:tc>
          <w:tcPr>
            <w:tcW w:w="637" w:type="dxa"/>
          </w:tcPr>
          <w:p w:rsidR="00804F62" w:rsidRPr="00AA478B" w:rsidRDefault="002E3EAD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78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78B">
              <w:rPr>
                <w:rFonts w:ascii="Times New Roman" w:hAnsi="Times New Roman"/>
                <w:sz w:val="26"/>
                <w:szCs w:val="26"/>
              </w:rPr>
              <w:t>Должностные</w:t>
            </w:r>
            <w:r w:rsidRPr="00AA478B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лица</w:t>
            </w:r>
            <w:r w:rsidRPr="00AA478B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AA478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="00E356A8" w:rsidRPr="00AA478B">
              <w:rPr>
                <w:rFonts w:ascii="Times New Roman" w:hAnsi="Times New Roman"/>
                <w:sz w:val="26"/>
                <w:szCs w:val="26"/>
              </w:rPr>
              <w:t>Медвежинского</w:t>
            </w:r>
            <w:r w:rsidRPr="00AA478B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Pr="00AA478B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поселения</w:t>
            </w:r>
          </w:p>
        </w:tc>
        <w:tc>
          <w:tcPr>
            <w:tcW w:w="2977" w:type="dxa"/>
            <w:tcBorders>
              <w:right w:val="thickThinMediumGap" w:sz="3" w:space="0" w:color="BABABA"/>
            </w:tcBorders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78B">
              <w:rPr>
                <w:rFonts w:ascii="Times New Roman" w:hAnsi="Times New Roman"/>
                <w:sz w:val="26"/>
                <w:szCs w:val="26"/>
              </w:rPr>
              <w:t>Организация и проведение</w:t>
            </w:r>
            <w:r w:rsidRPr="00AA478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мероприятий по реализации</w:t>
            </w:r>
            <w:r w:rsidRPr="00AA478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</w:tr>
    </w:tbl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Реализация Программы осуществляется путем исполнения организационных 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соответствии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Планом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профилактике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 xml:space="preserve">благоустройства на территории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Исилькульского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района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</w:t>
      </w:r>
      <w:r w:rsidRPr="00AA478B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202</w:t>
      </w:r>
      <w:r w:rsidR="0065629C">
        <w:rPr>
          <w:rFonts w:ascii="Times New Roman" w:hAnsi="Times New Roman"/>
          <w:sz w:val="26"/>
          <w:szCs w:val="26"/>
        </w:rPr>
        <w:t>5</w:t>
      </w:r>
      <w:r w:rsidR="00F77498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год.</w:t>
      </w:r>
    </w:p>
    <w:p w:rsidR="00AA478B" w:rsidRDefault="00AA478B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Раздел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7.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Показатели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результативности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эффективности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Программы</w:t>
      </w:r>
    </w:p>
    <w:p w:rsidR="00804F62" w:rsidRPr="00AA478B" w:rsidRDefault="00804F62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TableNormal"/>
        <w:tblW w:w="9147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6520"/>
        <w:gridCol w:w="1985"/>
      </w:tblGrid>
      <w:tr w:rsidR="00804F62" w:rsidRPr="00AA478B" w:rsidTr="006E4048">
        <w:trPr>
          <w:trHeight w:val="565"/>
        </w:trPr>
        <w:tc>
          <w:tcPr>
            <w:tcW w:w="642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№</w:t>
            </w:r>
            <w:r w:rsidRPr="00AA478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20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AA47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985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804F62" w:rsidRPr="00AA478B" w:rsidTr="006E4048">
        <w:trPr>
          <w:trHeight w:val="1408"/>
        </w:trPr>
        <w:tc>
          <w:tcPr>
            <w:tcW w:w="642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20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сайте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контрольного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органа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сети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«Интернет»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частью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3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46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31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2021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г.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№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248-ФЗ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«О</w:t>
            </w:r>
            <w:r w:rsidRPr="00AA478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контроле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(надзоре)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и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Pr="00AA47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контроле</w:t>
            </w:r>
            <w:r w:rsidRPr="00AA47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</w:t>
            </w:r>
            <w:r w:rsidRPr="00AA47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AA47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Федерации»</w:t>
            </w:r>
          </w:p>
        </w:tc>
        <w:tc>
          <w:tcPr>
            <w:tcW w:w="1985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04F62" w:rsidRPr="00AA478B" w:rsidTr="006E4048">
        <w:trPr>
          <w:trHeight w:val="854"/>
        </w:trPr>
        <w:tc>
          <w:tcPr>
            <w:tcW w:w="642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доклада,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содержащего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обобщения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правоприменительной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практики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A478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контроля,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опубликование</w:t>
            </w:r>
          </w:p>
        </w:tc>
        <w:tc>
          <w:tcPr>
            <w:tcW w:w="1985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Pr="00AA47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/</w:t>
            </w:r>
            <w:r w:rsidRPr="00AA47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AA47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804F62" w:rsidRPr="00AA478B" w:rsidTr="006E4048">
        <w:trPr>
          <w:trHeight w:val="2222"/>
        </w:trPr>
        <w:tc>
          <w:tcPr>
            <w:tcW w:w="642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выданных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предостережений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результатам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рассмотрения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обращений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подтвердившимися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сведениями о готовящихся нарушениях обязательных</w:t>
            </w:r>
            <w:r w:rsidRPr="00AA478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требований или признаках нарушений обязательных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требований и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 случае отсутствия подтвержденных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том,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нарушение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обязательных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причинило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вред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(ущерб)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охраняемым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законом ценностям либо создало угрозу причинения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вреда</w:t>
            </w:r>
            <w:r w:rsidRPr="00AA47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(ущерба)</w:t>
            </w:r>
            <w:r w:rsidRPr="00AA47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охраняемым</w:t>
            </w:r>
            <w:r w:rsidRPr="00AA47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законом</w:t>
            </w:r>
            <w:r w:rsidRPr="00AA47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ценностям</w:t>
            </w:r>
            <w:r w:rsidRPr="00AA47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985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20%</w:t>
            </w:r>
            <w:r w:rsidRPr="00AA47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и более</w:t>
            </w:r>
          </w:p>
        </w:tc>
      </w:tr>
      <w:tr w:rsidR="00804F62" w:rsidRPr="00AA478B" w:rsidTr="006E4048">
        <w:trPr>
          <w:trHeight w:val="686"/>
        </w:trPr>
        <w:tc>
          <w:tcPr>
            <w:tcW w:w="642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лиц,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удовлетворѐнных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консультированием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общем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количестве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лиц,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за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консультированием</w:t>
            </w:r>
          </w:p>
        </w:tc>
        <w:tc>
          <w:tcPr>
            <w:tcW w:w="1985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96B" w:rsidRPr="00AA478B" w:rsidRDefault="00B0396B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96B" w:rsidRPr="00AA478B" w:rsidRDefault="00B0396B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96B" w:rsidRDefault="00B0396B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C2D" w:rsidRDefault="00FC1C2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C2D" w:rsidRDefault="00FC1C2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C2D" w:rsidRDefault="00FC1C2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C2D" w:rsidRDefault="00FC1C2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C2D" w:rsidRDefault="00FC1C2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C2D" w:rsidRPr="00AA478B" w:rsidRDefault="00FC1C2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96B" w:rsidRPr="00AA478B" w:rsidRDefault="00B0396B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96B" w:rsidRPr="00AA478B" w:rsidRDefault="00B0396B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07288" w:rsidRPr="00AA478B" w:rsidRDefault="00907288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04CA" w:rsidRPr="00AA478B" w:rsidRDefault="001104CA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04CA" w:rsidRDefault="001104CA">
      <w:pPr>
        <w:spacing w:before="66"/>
        <w:ind w:left="6253" w:right="409" w:hanging="615"/>
        <w:jc w:val="right"/>
        <w:rPr>
          <w:sz w:val="24"/>
        </w:rPr>
      </w:pPr>
    </w:p>
    <w:p w:rsidR="002E3EAD" w:rsidRDefault="00A35A9F" w:rsidP="001104CA">
      <w:pPr>
        <w:spacing w:before="66"/>
        <w:ind w:left="6253" w:right="409" w:hanging="615"/>
        <w:rPr>
          <w:sz w:val="24"/>
        </w:rPr>
      </w:pPr>
      <w:r>
        <w:rPr>
          <w:sz w:val="24"/>
        </w:rPr>
        <w:t>Приложение</w:t>
      </w:r>
    </w:p>
    <w:p w:rsidR="00804F62" w:rsidRDefault="00A35A9F" w:rsidP="001104CA">
      <w:pPr>
        <w:spacing w:before="66"/>
        <w:ind w:left="5670" w:right="501" w:hanging="32"/>
        <w:rPr>
          <w:sz w:val="24"/>
        </w:rPr>
      </w:pPr>
      <w:r>
        <w:rPr>
          <w:sz w:val="24"/>
        </w:rPr>
        <w:t xml:space="preserve"> к Программе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рисков причинения вреда (ущерба)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ценностям</w:t>
      </w:r>
      <w:r w:rsidR="001104CA" w:rsidRPr="001104CA">
        <w:rPr>
          <w:sz w:val="24"/>
        </w:rPr>
        <w:t xml:space="preserve"> </w:t>
      </w:r>
      <w:r w:rsidR="001104CA">
        <w:rPr>
          <w:sz w:val="24"/>
        </w:rPr>
        <w:t>на</w:t>
      </w:r>
      <w:r w:rsidR="001104CA">
        <w:rPr>
          <w:spacing w:val="-3"/>
          <w:sz w:val="24"/>
        </w:rPr>
        <w:t xml:space="preserve"> </w:t>
      </w:r>
      <w:r w:rsidR="001104CA">
        <w:rPr>
          <w:sz w:val="24"/>
        </w:rPr>
        <w:t>202</w:t>
      </w:r>
      <w:r w:rsidR="0065629C">
        <w:rPr>
          <w:sz w:val="24"/>
        </w:rPr>
        <w:t>5</w:t>
      </w:r>
      <w:r w:rsidR="001104CA">
        <w:rPr>
          <w:spacing w:val="-1"/>
          <w:sz w:val="24"/>
        </w:rPr>
        <w:t xml:space="preserve"> </w:t>
      </w:r>
      <w:r w:rsidR="001104CA">
        <w:rPr>
          <w:sz w:val="24"/>
        </w:rPr>
        <w:t>год</w:t>
      </w:r>
    </w:p>
    <w:p w:rsidR="00B0396B" w:rsidRDefault="00B0396B">
      <w:pPr>
        <w:spacing w:before="1"/>
        <w:ind w:right="408"/>
        <w:jc w:val="right"/>
        <w:rPr>
          <w:sz w:val="24"/>
        </w:rPr>
      </w:pPr>
    </w:p>
    <w:p w:rsidR="00B0396B" w:rsidRDefault="00B0396B" w:rsidP="00B0396B">
      <w:pPr>
        <w:tabs>
          <w:tab w:val="left" w:pos="9356"/>
        </w:tabs>
        <w:spacing w:before="1"/>
        <w:ind w:right="3"/>
        <w:jc w:val="center"/>
        <w:rPr>
          <w:sz w:val="24"/>
        </w:rPr>
      </w:pPr>
    </w:p>
    <w:p w:rsidR="00B0396B" w:rsidRPr="001104CA" w:rsidRDefault="00B0396B" w:rsidP="00B0396B">
      <w:pPr>
        <w:jc w:val="center"/>
        <w:rPr>
          <w:sz w:val="26"/>
          <w:szCs w:val="26"/>
        </w:rPr>
      </w:pPr>
      <w:r w:rsidRPr="001104CA">
        <w:rPr>
          <w:sz w:val="26"/>
          <w:szCs w:val="26"/>
        </w:rPr>
        <w:t>План</w:t>
      </w:r>
    </w:p>
    <w:p w:rsidR="00B0396B" w:rsidRPr="001104CA" w:rsidRDefault="00B0396B" w:rsidP="00B0396B">
      <w:pPr>
        <w:jc w:val="center"/>
        <w:rPr>
          <w:sz w:val="26"/>
          <w:szCs w:val="26"/>
        </w:rPr>
      </w:pPr>
      <w:r w:rsidRPr="001104CA">
        <w:rPr>
          <w:sz w:val="26"/>
          <w:szCs w:val="26"/>
        </w:rPr>
        <w:t>мероприятий по профилактике нарушений</w:t>
      </w:r>
      <w:r w:rsidRPr="001104CA">
        <w:rPr>
          <w:spacing w:val="1"/>
          <w:sz w:val="26"/>
          <w:szCs w:val="26"/>
        </w:rPr>
        <w:t xml:space="preserve"> </w:t>
      </w:r>
      <w:r w:rsidRPr="001104CA">
        <w:rPr>
          <w:sz w:val="26"/>
          <w:szCs w:val="26"/>
        </w:rPr>
        <w:t>законодательства</w:t>
      </w:r>
      <w:r w:rsidRPr="001104CA">
        <w:rPr>
          <w:spacing w:val="-5"/>
          <w:sz w:val="26"/>
          <w:szCs w:val="26"/>
        </w:rPr>
        <w:t xml:space="preserve"> </w:t>
      </w:r>
      <w:r w:rsidRPr="001104CA">
        <w:rPr>
          <w:sz w:val="26"/>
          <w:szCs w:val="26"/>
        </w:rPr>
        <w:t>в</w:t>
      </w:r>
      <w:r w:rsidRPr="001104CA">
        <w:rPr>
          <w:spacing w:val="-5"/>
          <w:sz w:val="26"/>
          <w:szCs w:val="26"/>
        </w:rPr>
        <w:t xml:space="preserve"> </w:t>
      </w:r>
      <w:r w:rsidRPr="001104CA">
        <w:rPr>
          <w:sz w:val="26"/>
          <w:szCs w:val="26"/>
        </w:rPr>
        <w:t>сфере</w:t>
      </w:r>
      <w:r w:rsidRPr="001104CA">
        <w:rPr>
          <w:spacing w:val="-4"/>
          <w:sz w:val="26"/>
          <w:szCs w:val="26"/>
        </w:rPr>
        <w:t xml:space="preserve"> </w:t>
      </w:r>
      <w:r w:rsidRPr="001104CA">
        <w:rPr>
          <w:sz w:val="26"/>
          <w:szCs w:val="26"/>
        </w:rPr>
        <w:t>благоустройства</w:t>
      </w:r>
      <w:r w:rsidRPr="001104CA">
        <w:rPr>
          <w:spacing w:val="-7"/>
          <w:sz w:val="26"/>
          <w:szCs w:val="26"/>
        </w:rPr>
        <w:t xml:space="preserve"> </w:t>
      </w:r>
      <w:r w:rsidRPr="001104CA">
        <w:rPr>
          <w:sz w:val="26"/>
          <w:szCs w:val="26"/>
        </w:rPr>
        <w:t>на</w:t>
      </w:r>
      <w:r w:rsidRPr="001104CA">
        <w:rPr>
          <w:spacing w:val="-4"/>
          <w:sz w:val="26"/>
          <w:szCs w:val="26"/>
        </w:rPr>
        <w:t xml:space="preserve"> </w:t>
      </w:r>
      <w:r w:rsidRPr="001104CA">
        <w:rPr>
          <w:sz w:val="26"/>
          <w:szCs w:val="26"/>
        </w:rPr>
        <w:t>территории</w:t>
      </w:r>
      <w:r w:rsidRPr="001104CA">
        <w:rPr>
          <w:spacing w:val="-1"/>
          <w:sz w:val="26"/>
          <w:szCs w:val="26"/>
        </w:rPr>
        <w:t xml:space="preserve"> </w:t>
      </w:r>
      <w:r w:rsidRPr="001104CA">
        <w:rPr>
          <w:sz w:val="26"/>
          <w:szCs w:val="26"/>
        </w:rPr>
        <w:t>Медвежинского сельского поселения Исилькульского муниципального района на 202</w:t>
      </w:r>
      <w:r w:rsidR="0065629C">
        <w:rPr>
          <w:sz w:val="26"/>
          <w:szCs w:val="26"/>
        </w:rPr>
        <w:t xml:space="preserve">5 </w:t>
      </w:r>
      <w:bookmarkStart w:id="0" w:name="_GoBack"/>
      <w:bookmarkEnd w:id="0"/>
      <w:r w:rsidRPr="001104CA">
        <w:rPr>
          <w:sz w:val="26"/>
          <w:szCs w:val="26"/>
        </w:rPr>
        <w:t>год</w:t>
      </w:r>
    </w:p>
    <w:p w:rsidR="00804F62" w:rsidRPr="00B0396B" w:rsidRDefault="00804F62" w:rsidP="00B0396B"/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2552"/>
        <w:gridCol w:w="2126"/>
      </w:tblGrid>
      <w:tr w:rsidR="00804F62" w:rsidRPr="00B0396B" w:rsidTr="006E4048">
        <w:trPr>
          <w:trHeight w:val="527"/>
        </w:trPr>
        <w:tc>
          <w:tcPr>
            <w:tcW w:w="426" w:type="dxa"/>
          </w:tcPr>
          <w:p w:rsidR="00804F62" w:rsidRPr="00B0396B" w:rsidRDefault="00A35A9F" w:rsidP="001104CA">
            <w:pPr>
              <w:jc w:val="both"/>
              <w:rPr>
                <w:sz w:val="24"/>
              </w:rPr>
            </w:pPr>
            <w:r w:rsidRPr="00B0396B">
              <w:rPr>
                <w:sz w:val="24"/>
              </w:rPr>
              <w:t>№</w:t>
            </w:r>
            <w:r w:rsidRPr="00B0396B">
              <w:rPr>
                <w:spacing w:val="-57"/>
                <w:sz w:val="24"/>
              </w:rPr>
              <w:t xml:space="preserve"> </w:t>
            </w:r>
            <w:r w:rsidRPr="00B0396B">
              <w:rPr>
                <w:sz w:val="24"/>
              </w:rPr>
              <w:t>п/п</w:t>
            </w:r>
          </w:p>
        </w:tc>
        <w:tc>
          <w:tcPr>
            <w:tcW w:w="4252" w:type="dxa"/>
          </w:tcPr>
          <w:p w:rsidR="00804F62" w:rsidRPr="00B0396B" w:rsidRDefault="00A35A9F" w:rsidP="001104CA">
            <w:pPr>
              <w:ind w:right="142" w:firstLine="141"/>
              <w:jc w:val="both"/>
              <w:rPr>
                <w:sz w:val="24"/>
              </w:rPr>
            </w:pPr>
            <w:r w:rsidRPr="00B0396B">
              <w:rPr>
                <w:sz w:val="24"/>
              </w:rPr>
              <w:t>Наименование</w:t>
            </w:r>
            <w:r w:rsidRPr="00B0396B">
              <w:rPr>
                <w:spacing w:val="-57"/>
                <w:sz w:val="24"/>
              </w:rPr>
              <w:t xml:space="preserve"> </w:t>
            </w:r>
            <w:r w:rsidRPr="00B0396B">
              <w:rPr>
                <w:sz w:val="24"/>
              </w:rPr>
              <w:t>мероприятия</w:t>
            </w:r>
          </w:p>
        </w:tc>
        <w:tc>
          <w:tcPr>
            <w:tcW w:w="2552" w:type="dxa"/>
          </w:tcPr>
          <w:p w:rsidR="00804F62" w:rsidRPr="00B0396B" w:rsidRDefault="00A35A9F" w:rsidP="001104CA">
            <w:pPr>
              <w:ind w:right="142" w:firstLine="141"/>
              <w:jc w:val="both"/>
              <w:rPr>
                <w:sz w:val="24"/>
              </w:rPr>
            </w:pPr>
            <w:r w:rsidRPr="00B0396B">
              <w:rPr>
                <w:sz w:val="24"/>
              </w:rPr>
              <w:t>Срок реализации</w:t>
            </w:r>
            <w:r w:rsidRPr="00B0396B">
              <w:rPr>
                <w:spacing w:val="-57"/>
                <w:sz w:val="24"/>
              </w:rPr>
              <w:t xml:space="preserve"> </w:t>
            </w:r>
            <w:r w:rsidRPr="00B0396B">
              <w:rPr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804F62" w:rsidRPr="00B0396B" w:rsidRDefault="00A35A9F" w:rsidP="001104CA">
            <w:pPr>
              <w:ind w:right="142" w:firstLine="142"/>
              <w:jc w:val="both"/>
              <w:rPr>
                <w:sz w:val="24"/>
              </w:rPr>
            </w:pPr>
            <w:r w:rsidRPr="00B0396B">
              <w:rPr>
                <w:sz w:val="24"/>
              </w:rPr>
              <w:t>Ответственное</w:t>
            </w:r>
          </w:p>
          <w:p w:rsidR="00804F62" w:rsidRPr="00B0396B" w:rsidRDefault="00A35A9F" w:rsidP="001104CA">
            <w:pPr>
              <w:ind w:right="142" w:firstLine="142"/>
              <w:jc w:val="both"/>
              <w:rPr>
                <w:sz w:val="24"/>
              </w:rPr>
            </w:pPr>
            <w:r w:rsidRPr="00B0396B">
              <w:rPr>
                <w:sz w:val="24"/>
              </w:rPr>
              <w:t>должностное</w:t>
            </w:r>
            <w:r w:rsidRPr="00B0396B">
              <w:rPr>
                <w:spacing w:val="-58"/>
                <w:sz w:val="24"/>
              </w:rPr>
              <w:t xml:space="preserve"> </w:t>
            </w:r>
            <w:r w:rsidRPr="00B0396B">
              <w:rPr>
                <w:sz w:val="24"/>
              </w:rPr>
              <w:t>лицо</w:t>
            </w:r>
          </w:p>
        </w:tc>
      </w:tr>
      <w:tr w:rsidR="00804F62" w:rsidTr="006E4048">
        <w:trPr>
          <w:trHeight w:val="2214"/>
        </w:trPr>
        <w:tc>
          <w:tcPr>
            <w:tcW w:w="426" w:type="dxa"/>
          </w:tcPr>
          <w:p w:rsidR="00804F62" w:rsidRDefault="00A35A9F" w:rsidP="001104CA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804F62" w:rsidRPr="00B0396B" w:rsidRDefault="00A35A9F" w:rsidP="001104CA">
            <w:pPr>
              <w:ind w:right="142" w:firstLine="141"/>
              <w:jc w:val="both"/>
              <w:rPr>
                <w:sz w:val="24"/>
              </w:rPr>
            </w:pPr>
            <w:r w:rsidRPr="00B0396B">
              <w:rPr>
                <w:sz w:val="24"/>
              </w:rPr>
              <w:t>Информирование</w:t>
            </w:r>
            <w:r w:rsidR="00B0396B">
              <w:rPr>
                <w:sz w:val="24"/>
              </w:rPr>
              <w:t>: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администрацией по вопросам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соответствующих сведений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администрации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печатном издании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</w:tcPr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804F62" w:rsidRDefault="00A35A9F" w:rsidP="001104CA">
            <w:pPr>
              <w:ind w:right="142" w:firstLine="142"/>
              <w:jc w:val="both"/>
            </w:pPr>
            <w:r>
              <w:t>Специалист</w:t>
            </w:r>
            <w:r>
              <w:rPr>
                <w:spacing w:val="1"/>
              </w:rPr>
              <w:t xml:space="preserve"> </w:t>
            </w:r>
            <w:r w:rsidR="00B0396B">
              <w:t>А</w:t>
            </w:r>
            <w:r>
              <w:t>дминистрации,</w:t>
            </w:r>
            <w:r>
              <w:rPr>
                <w:spacing w:val="-57"/>
              </w:rPr>
              <w:t xml:space="preserve"> </w:t>
            </w:r>
            <w:r>
              <w:t>к должностным</w:t>
            </w:r>
            <w:r>
              <w:rPr>
                <w:spacing w:val="-57"/>
              </w:rPr>
              <w:t xml:space="preserve"> </w:t>
            </w:r>
            <w:r>
              <w:t>обязанностям</w:t>
            </w:r>
          </w:p>
          <w:p w:rsidR="00804F62" w:rsidRDefault="00A35A9F" w:rsidP="006E4048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</w:t>
            </w:r>
            <w:r>
              <w:rPr>
                <w:sz w:val="24"/>
              </w:rPr>
              <w:t>о контроля</w:t>
            </w:r>
          </w:p>
        </w:tc>
      </w:tr>
      <w:tr w:rsidR="00804F62" w:rsidTr="006E4048">
        <w:trPr>
          <w:trHeight w:val="4089"/>
        </w:trPr>
        <w:tc>
          <w:tcPr>
            <w:tcW w:w="426" w:type="dxa"/>
          </w:tcPr>
          <w:p w:rsidR="00804F62" w:rsidRDefault="00A35A9F" w:rsidP="001104CA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</w:tcPr>
          <w:p w:rsidR="00804F62" w:rsidRPr="00B0396B" w:rsidRDefault="00A35A9F" w:rsidP="001104CA">
            <w:pPr>
              <w:ind w:right="142" w:firstLine="141"/>
              <w:jc w:val="both"/>
              <w:rPr>
                <w:sz w:val="24"/>
              </w:rPr>
            </w:pPr>
            <w:r w:rsidRPr="00B0396B">
              <w:rPr>
                <w:sz w:val="24"/>
              </w:rPr>
              <w:t>Обобщение правоприменительной</w:t>
            </w:r>
            <w:r w:rsidR="00B0396B">
              <w:rPr>
                <w:sz w:val="24"/>
              </w:rPr>
              <w:t xml:space="preserve"> </w:t>
            </w:r>
            <w:r w:rsidRPr="00B0396B">
              <w:rPr>
                <w:spacing w:val="-57"/>
                <w:sz w:val="24"/>
              </w:rPr>
              <w:t xml:space="preserve"> </w:t>
            </w:r>
            <w:r w:rsidRPr="00B0396B">
              <w:rPr>
                <w:sz w:val="24"/>
              </w:rPr>
              <w:t>практики</w:t>
            </w:r>
            <w:r w:rsidR="00B0396B">
              <w:rPr>
                <w:sz w:val="24"/>
              </w:rPr>
              <w:t>: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Обобщение 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осуществляется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сбора и анализа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По итогам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содержащий результаты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который утверждается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552" w:type="dxa"/>
          </w:tcPr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Ежегодно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30 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правоприменительн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126" w:type="dxa"/>
          </w:tcPr>
          <w:p w:rsidR="00804F62" w:rsidRDefault="00A35A9F" w:rsidP="001104CA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 w:rsidR="00B0396B">
              <w:rPr>
                <w:sz w:val="24"/>
              </w:rPr>
              <w:t>А</w:t>
            </w:r>
            <w:r>
              <w:rPr>
                <w:sz w:val="24"/>
              </w:rPr>
              <w:t>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804F62" w:rsidRDefault="00A35A9F" w:rsidP="001104CA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</w:t>
            </w:r>
            <w:r>
              <w:rPr>
                <w:sz w:val="24"/>
              </w:rPr>
              <w:t>о контроля</w:t>
            </w:r>
          </w:p>
        </w:tc>
      </w:tr>
      <w:tr w:rsidR="00804F62" w:rsidTr="006E4048">
        <w:trPr>
          <w:trHeight w:val="3547"/>
        </w:trPr>
        <w:tc>
          <w:tcPr>
            <w:tcW w:w="426" w:type="dxa"/>
          </w:tcPr>
          <w:p w:rsidR="00804F62" w:rsidRDefault="00A35A9F" w:rsidP="001104C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2" w:type="dxa"/>
          </w:tcPr>
          <w:p w:rsidR="00B0396B" w:rsidRDefault="00A35A9F" w:rsidP="001104CA">
            <w:pPr>
              <w:ind w:right="142" w:firstLine="141"/>
              <w:jc w:val="both"/>
              <w:rPr>
                <w:b/>
                <w:spacing w:val="1"/>
                <w:sz w:val="24"/>
              </w:rPr>
            </w:pPr>
            <w:r w:rsidRPr="00B0396B">
              <w:rPr>
                <w:sz w:val="24"/>
              </w:rPr>
              <w:t>Объявление предостережения</w:t>
            </w:r>
            <w:r w:rsidR="00B0396B">
              <w:rPr>
                <w:b/>
                <w:spacing w:val="1"/>
                <w:sz w:val="24"/>
              </w:rPr>
              <w:t>: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Предостережение о 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объявляется контролируемому лицу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наличия у администрации сведений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готовящихся нарушениях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и (или)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данных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 вред (ущерб)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ценностям либо создало 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 вреда (ущерба)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552" w:type="dxa"/>
          </w:tcPr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2126" w:type="dxa"/>
          </w:tcPr>
          <w:p w:rsidR="00804F62" w:rsidRDefault="00A35A9F" w:rsidP="001104CA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804F62" w:rsidRDefault="00A35A9F" w:rsidP="006E4048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</w:t>
            </w:r>
            <w:r>
              <w:rPr>
                <w:sz w:val="24"/>
              </w:rPr>
              <w:t>о контроля</w:t>
            </w:r>
          </w:p>
        </w:tc>
      </w:tr>
      <w:tr w:rsidR="00804F62" w:rsidTr="006E4048">
        <w:trPr>
          <w:trHeight w:val="2272"/>
        </w:trPr>
        <w:tc>
          <w:tcPr>
            <w:tcW w:w="426" w:type="dxa"/>
          </w:tcPr>
          <w:p w:rsidR="00804F62" w:rsidRDefault="00A35A9F" w:rsidP="001104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252" w:type="dxa"/>
          </w:tcPr>
          <w:p w:rsidR="00B0396B" w:rsidRPr="00B0396B" w:rsidRDefault="00A35A9F" w:rsidP="001104CA">
            <w:pPr>
              <w:ind w:right="142" w:firstLine="141"/>
              <w:jc w:val="both"/>
              <w:rPr>
                <w:spacing w:val="1"/>
                <w:sz w:val="24"/>
              </w:rPr>
            </w:pPr>
            <w:r w:rsidRPr="00B0396B">
              <w:rPr>
                <w:sz w:val="24"/>
              </w:rPr>
              <w:t>Консультирование</w:t>
            </w:r>
            <w:r w:rsidRPr="00B0396B">
              <w:rPr>
                <w:spacing w:val="1"/>
                <w:sz w:val="24"/>
              </w:rPr>
              <w:t xml:space="preserve"> </w:t>
            </w:r>
            <w:r w:rsidR="00B0396B">
              <w:rPr>
                <w:spacing w:val="1"/>
                <w:sz w:val="24"/>
              </w:rPr>
              <w:t>: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телефону, посредством видео-конференц-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проведения 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контрольного 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552" w:type="dxa"/>
          </w:tcPr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 w:rsidR="001104C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126" w:type="dxa"/>
          </w:tcPr>
          <w:p w:rsidR="00804F62" w:rsidRDefault="00A35A9F" w:rsidP="001104CA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 w:rsidR="00B0396B">
              <w:rPr>
                <w:sz w:val="24"/>
              </w:rPr>
              <w:t>А</w:t>
            </w:r>
            <w:r>
              <w:rPr>
                <w:sz w:val="24"/>
              </w:rPr>
              <w:t>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804F62" w:rsidRDefault="00A35A9F" w:rsidP="006E4048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</w:t>
            </w:r>
            <w:r>
              <w:rPr>
                <w:sz w:val="24"/>
              </w:rPr>
              <w:t>о контроля</w:t>
            </w:r>
          </w:p>
        </w:tc>
      </w:tr>
      <w:tr w:rsidR="00804F62" w:rsidTr="006E4048">
        <w:trPr>
          <w:trHeight w:val="2120"/>
        </w:trPr>
        <w:tc>
          <w:tcPr>
            <w:tcW w:w="426" w:type="dxa"/>
          </w:tcPr>
          <w:p w:rsidR="00804F62" w:rsidRDefault="00A35A9F" w:rsidP="001104CA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2" w:type="dxa"/>
          </w:tcPr>
          <w:p w:rsidR="00804F62" w:rsidRPr="00B0396B" w:rsidRDefault="00A35A9F" w:rsidP="001104CA">
            <w:pPr>
              <w:ind w:right="142" w:firstLine="141"/>
              <w:jc w:val="both"/>
              <w:rPr>
                <w:sz w:val="24"/>
              </w:rPr>
            </w:pPr>
            <w:r w:rsidRPr="00B0396B">
              <w:rPr>
                <w:sz w:val="24"/>
              </w:rPr>
              <w:t>Профилактический</w:t>
            </w:r>
            <w:r w:rsidRPr="00B0396B">
              <w:rPr>
                <w:spacing w:val="-3"/>
                <w:sz w:val="24"/>
              </w:rPr>
              <w:t xml:space="preserve"> </w:t>
            </w:r>
            <w:r w:rsidRPr="00B0396B">
              <w:rPr>
                <w:sz w:val="24"/>
              </w:rPr>
              <w:t>визит</w:t>
            </w:r>
          </w:p>
        </w:tc>
        <w:tc>
          <w:tcPr>
            <w:tcW w:w="2552" w:type="dxa"/>
          </w:tcPr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804F62" w:rsidRDefault="00A35A9F" w:rsidP="001104CA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804F62" w:rsidRDefault="00A35A9F" w:rsidP="001104CA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</w:t>
            </w:r>
            <w:r>
              <w:rPr>
                <w:sz w:val="24"/>
              </w:rPr>
              <w:t>о контроля</w:t>
            </w:r>
          </w:p>
        </w:tc>
      </w:tr>
    </w:tbl>
    <w:p w:rsidR="00B0396B" w:rsidRDefault="00B0396B" w:rsidP="00B0396B"/>
    <w:p w:rsidR="00B0396B" w:rsidRPr="00B0396B" w:rsidRDefault="00B0396B" w:rsidP="00B0396B"/>
    <w:p w:rsidR="00B0396B" w:rsidRPr="00B0396B" w:rsidRDefault="00B0396B" w:rsidP="00B0396B"/>
    <w:p w:rsidR="00B0396B" w:rsidRPr="00B0396B" w:rsidRDefault="00B0396B" w:rsidP="00B0396B"/>
    <w:p w:rsidR="00B0396B" w:rsidRPr="00B0396B" w:rsidRDefault="00B0396B" w:rsidP="00B0396B"/>
    <w:p w:rsidR="00B0396B" w:rsidRPr="00B0396B" w:rsidRDefault="00B0396B" w:rsidP="00B0396B"/>
    <w:p w:rsidR="00B0396B" w:rsidRPr="00B0396B" w:rsidRDefault="00B0396B" w:rsidP="00B0396B"/>
    <w:p w:rsidR="00B0396B" w:rsidRDefault="00B0396B" w:rsidP="00B0396B"/>
    <w:p w:rsidR="00B0396B" w:rsidRDefault="00B0396B" w:rsidP="00B0396B"/>
    <w:p w:rsidR="00B0396B" w:rsidRDefault="00B0396B" w:rsidP="00B0396B">
      <w:r>
        <w:tab/>
      </w:r>
    </w:p>
    <w:p w:rsidR="00A35A9F" w:rsidRPr="00B0396B" w:rsidRDefault="00A35A9F" w:rsidP="00B0396B"/>
    <w:sectPr w:rsidR="00A35A9F" w:rsidRPr="00B0396B" w:rsidSect="00752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6F" w:rsidRDefault="00A6546F" w:rsidP="00E356A8">
      <w:r>
        <w:separator/>
      </w:r>
    </w:p>
  </w:endnote>
  <w:endnote w:type="continuationSeparator" w:id="0">
    <w:p w:rsidR="00A6546F" w:rsidRDefault="00A6546F" w:rsidP="00E3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CA" w:rsidRDefault="001104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A8" w:rsidRDefault="00E356A8">
    <w:pPr>
      <w:pStyle w:val="a8"/>
      <w:jc w:val="center"/>
    </w:pPr>
  </w:p>
  <w:p w:rsidR="00E356A8" w:rsidRDefault="00E356A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CA" w:rsidRDefault="001104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6F" w:rsidRDefault="00A6546F" w:rsidP="00E356A8">
      <w:r>
        <w:separator/>
      </w:r>
    </w:p>
  </w:footnote>
  <w:footnote w:type="continuationSeparator" w:id="0">
    <w:p w:rsidR="00A6546F" w:rsidRDefault="00A6546F" w:rsidP="00E3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CA" w:rsidRDefault="001104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786"/>
      <w:docPartObj>
        <w:docPartGallery w:val="Page Numbers (Top of Page)"/>
        <w:docPartUnique/>
      </w:docPartObj>
    </w:sdtPr>
    <w:sdtEndPr/>
    <w:sdtContent>
      <w:p w:rsidR="00835415" w:rsidRDefault="00582BB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29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CA" w:rsidRPr="001104CA" w:rsidRDefault="001104CA" w:rsidP="001104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D22"/>
    <w:multiLevelType w:val="multilevel"/>
    <w:tmpl w:val="614C2EEC"/>
    <w:lvl w:ilvl="0">
      <w:start w:val="2"/>
      <w:numFmt w:val="decimal"/>
      <w:lvlText w:val="%1"/>
      <w:lvlJc w:val="left"/>
      <w:pPr>
        <w:ind w:left="138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24C42D9A"/>
    <w:multiLevelType w:val="hybridMultilevel"/>
    <w:tmpl w:val="62B29AAE"/>
    <w:lvl w:ilvl="0" w:tplc="828A51FA">
      <w:start w:val="1"/>
      <w:numFmt w:val="decimal"/>
      <w:lvlText w:val="%1."/>
      <w:lvlJc w:val="left"/>
      <w:pPr>
        <w:ind w:left="218" w:hanging="3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AC16B4">
      <w:numFmt w:val="bullet"/>
      <w:lvlText w:val="•"/>
      <w:lvlJc w:val="left"/>
      <w:pPr>
        <w:ind w:left="1224" w:hanging="339"/>
      </w:pPr>
      <w:rPr>
        <w:rFonts w:hint="default"/>
        <w:lang w:val="ru-RU" w:eastAsia="en-US" w:bidi="ar-SA"/>
      </w:rPr>
    </w:lvl>
    <w:lvl w:ilvl="2" w:tplc="670479D0">
      <w:numFmt w:val="bullet"/>
      <w:lvlText w:val="•"/>
      <w:lvlJc w:val="left"/>
      <w:pPr>
        <w:ind w:left="2229" w:hanging="339"/>
      </w:pPr>
      <w:rPr>
        <w:rFonts w:hint="default"/>
        <w:lang w:val="ru-RU" w:eastAsia="en-US" w:bidi="ar-SA"/>
      </w:rPr>
    </w:lvl>
    <w:lvl w:ilvl="3" w:tplc="BB403FFE">
      <w:numFmt w:val="bullet"/>
      <w:lvlText w:val="•"/>
      <w:lvlJc w:val="left"/>
      <w:pPr>
        <w:ind w:left="3233" w:hanging="339"/>
      </w:pPr>
      <w:rPr>
        <w:rFonts w:hint="default"/>
        <w:lang w:val="ru-RU" w:eastAsia="en-US" w:bidi="ar-SA"/>
      </w:rPr>
    </w:lvl>
    <w:lvl w:ilvl="4" w:tplc="69926DD2">
      <w:numFmt w:val="bullet"/>
      <w:lvlText w:val="•"/>
      <w:lvlJc w:val="left"/>
      <w:pPr>
        <w:ind w:left="4238" w:hanging="339"/>
      </w:pPr>
      <w:rPr>
        <w:rFonts w:hint="default"/>
        <w:lang w:val="ru-RU" w:eastAsia="en-US" w:bidi="ar-SA"/>
      </w:rPr>
    </w:lvl>
    <w:lvl w:ilvl="5" w:tplc="9D0EBE54">
      <w:numFmt w:val="bullet"/>
      <w:lvlText w:val="•"/>
      <w:lvlJc w:val="left"/>
      <w:pPr>
        <w:ind w:left="5243" w:hanging="339"/>
      </w:pPr>
      <w:rPr>
        <w:rFonts w:hint="default"/>
        <w:lang w:val="ru-RU" w:eastAsia="en-US" w:bidi="ar-SA"/>
      </w:rPr>
    </w:lvl>
    <w:lvl w:ilvl="6" w:tplc="514EA7D4">
      <w:numFmt w:val="bullet"/>
      <w:lvlText w:val="•"/>
      <w:lvlJc w:val="left"/>
      <w:pPr>
        <w:ind w:left="6247" w:hanging="339"/>
      </w:pPr>
      <w:rPr>
        <w:rFonts w:hint="default"/>
        <w:lang w:val="ru-RU" w:eastAsia="en-US" w:bidi="ar-SA"/>
      </w:rPr>
    </w:lvl>
    <w:lvl w:ilvl="7" w:tplc="20D02074">
      <w:numFmt w:val="bullet"/>
      <w:lvlText w:val="•"/>
      <w:lvlJc w:val="left"/>
      <w:pPr>
        <w:ind w:left="7252" w:hanging="339"/>
      </w:pPr>
      <w:rPr>
        <w:rFonts w:hint="default"/>
        <w:lang w:val="ru-RU" w:eastAsia="en-US" w:bidi="ar-SA"/>
      </w:rPr>
    </w:lvl>
    <w:lvl w:ilvl="8" w:tplc="6192A394">
      <w:numFmt w:val="bullet"/>
      <w:lvlText w:val="•"/>
      <w:lvlJc w:val="left"/>
      <w:pPr>
        <w:ind w:left="8257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42AF6885"/>
    <w:multiLevelType w:val="multilevel"/>
    <w:tmpl w:val="6758F658"/>
    <w:lvl w:ilvl="0">
      <w:start w:val="3"/>
      <w:numFmt w:val="decimal"/>
      <w:lvlText w:val="%1"/>
      <w:lvlJc w:val="left"/>
      <w:pPr>
        <w:ind w:left="138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9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7D550811"/>
    <w:multiLevelType w:val="hybridMultilevel"/>
    <w:tmpl w:val="4CDC0AB6"/>
    <w:lvl w:ilvl="0" w:tplc="310C21C8">
      <w:numFmt w:val="bullet"/>
      <w:lvlText w:val="-"/>
      <w:lvlJc w:val="left"/>
      <w:pPr>
        <w:ind w:left="218" w:hanging="2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8C4C84">
      <w:numFmt w:val="bullet"/>
      <w:lvlText w:val="•"/>
      <w:lvlJc w:val="left"/>
      <w:pPr>
        <w:ind w:left="1224" w:hanging="243"/>
      </w:pPr>
      <w:rPr>
        <w:rFonts w:hint="default"/>
        <w:lang w:val="ru-RU" w:eastAsia="en-US" w:bidi="ar-SA"/>
      </w:rPr>
    </w:lvl>
    <w:lvl w:ilvl="2" w:tplc="BB74C0AE">
      <w:numFmt w:val="bullet"/>
      <w:lvlText w:val="•"/>
      <w:lvlJc w:val="left"/>
      <w:pPr>
        <w:ind w:left="2229" w:hanging="243"/>
      </w:pPr>
      <w:rPr>
        <w:rFonts w:hint="default"/>
        <w:lang w:val="ru-RU" w:eastAsia="en-US" w:bidi="ar-SA"/>
      </w:rPr>
    </w:lvl>
    <w:lvl w:ilvl="3" w:tplc="77D6CE52">
      <w:numFmt w:val="bullet"/>
      <w:lvlText w:val="•"/>
      <w:lvlJc w:val="left"/>
      <w:pPr>
        <w:ind w:left="3233" w:hanging="243"/>
      </w:pPr>
      <w:rPr>
        <w:rFonts w:hint="default"/>
        <w:lang w:val="ru-RU" w:eastAsia="en-US" w:bidi="ar-SA"/>
      </w:rPr>
    </w:lvl>
    <w:lvl w:ilvl="4" w:tplc="DCD6C2A2">
      <w:numFmt w:val="bullet"/>
      <w:lvlText w:val="•"/>
      <w:lvlJc w:val="left"/>
      <w:pPr>
        <w:ind w:left="4238" w:hanging="243"/>
      </w:pPr>
      <w:rPr>
        <w:rFonts w:hint="default"/>
        <w:lang w:val="ru-RU" w:eastAsia="en-US" w:bidi="ar-SA"/>
      </w:rPr>
    </w:lvl>
    <w:lvl w:ilvl="5" w:tplc="6C9AC552">
      <w:numFmt w:val="bullet"/>
      <w:lvlText w:val="•"/>
      <w:lvlJc w:val="left"/>
      <w:pPr>
        <w:ind w:left="5243" w:hanging="243"/>
      </w:pPr>
      <w:rPr>
        <w:rFonts w:hint="default"/>
        <w:lang w:val="ru-RU" w:eastAsia="en-US" w:bidi="ar-SA"/>
      </w:rPr>
    </w:lvl>
    <w:lvl w:ilvl="6" w:tplc="7E480E72">
      <w:numFmt w:val="bullet"/>
      <w:lvlText w:val="•"/>
      <w:lvlJc w:val="left"/>
      <w:pPr>
        <w:ind w:left="6247" w:hanging="243"/>
      </w:pPr>
      <w:rPr>
        <w:rFonts w:hint="default"/>
        <w:lang w:val="ru-RU" w:eastAsia="en-US" w:bidi="ar-SA"/>
      </w:rPr>
    </w:lvl>
    <w:lvl w:ilvl="7" w:tplc="7C8EE46C">
      <w:numFmt w:val="bullet"/>
      <w:lvlText w:val="•"/>
      <w:lvlJc w:val="left"/>
      <w:pPr>
        <w:ind w:left="7252" w:hanging="243"/>
      </w:pPr>
      <w:rPr>
        <w:rFonts w:hint="default"/>
        <w:lang w:val="ru-RU" w:eastAsia="en-US" w:bidi="ar-SA"/>
      </w:rPr>
    </w:lvl>
    <w:lvl w:ilvl="8" w:tplc="A4E0D6E8">
      <w:numFmt w:val="bullet"/>
      <w:lvlText w:val="•"/>
      <w:lvlJc w:val="left"/>
      <w:pPr>
        <w:ind w:left="8257" w:hanging="2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04F62"/>
    <w:rsid w:val="000A2CCA"/>
    <w:rsid w:val="000C5C13"/>
    <w:rsid w:val="001104CA"/>
    <w:rsid w:val="00131756"/>
    <w:rsid w:val="0024237C"/>
    <w:rsid w:val="002E3EAD"/>
    <w:rsid w:val="00325E95"/>
    <w:rsid w:val="003729D3"/>
    <w:rsid w:val="003C5D0A"/>
    <w:rsid w:val="003F43B6"/>
    <w:rsid w:val="00423EC6"/>
    <w:rsid w:val="00432FC7"/>
    <w:rsid w:val="004A151E"/>
    <w:rsid w:val="00537F30"/>
    <w:rsid w:val="00582BB3"/>
    <w:rsid w:val="005D40F4"/>
    <w:rsid w:val="0062189B"/>
    <w:rsid w:val="0065629C"/>
    <w:rsid w:val="006954AE"/>
    <w:rsid w:val="006E1EAF"/>
    <w:rsid w:val="006E4048"/>
    <w:rsid w:val="007521EE"/>
    <w:rsid w:val="00756214"/>
    <w:rsid w:val="00792765"/>
    <w:rsid w:val="00804F62"/>
    <w:rsid w:val="00816E17"/>
    <w:rsid w:val="0082108B"/>
    <w:rsid w:val="00821933"/>
    <w:rsid w:val="00835415"/>
    <w:rsid w:val="0085193F"/>
    <w:rsid w:val="00857D66"/>
    <w:rsid w:val="00887D93"/>
    <w:rsid w:val="00907288"/>
    <w:rsid w:val="009150BF"/>
    <w:rsid w:val="009D7490"/>
    <w:rsid w:val="00A35A9F"/>
    <w:rsid w:val="00A40EB5"/>
    <w:rsid w:val="00A41E9F"/>
    <w:rsid w:val="00A6546F"/>
    <w:rsid w:val="00A71103"/>
    <w:rsid w:val="00AA478B"/>
    <w:rsid w:val="00AF5403"/>
    <w:rsid w:val="00B0396B"/>
    <w:rsid w:val="00DC2FFC"/>
    <w:rsid w:val="00DE3BD4"/>
    <w:rsid w:val="00E12D45"/>
    <w:rsid w:val="00E1449C"/>
    <w:rsid w:val="00E356A8"/>
    <w:rsid w:val="00E6201D"/>
    <w:rsid w:val="00E90853"/>
    <w:rsid w:val="00E94B23"/>
    <w:rsid w:val="00EF11D8"/>
    <w:rsid w:val="00F77498"/>
    <w:rsid w:val="00FC1C2D"/>
    <w:rsid w:val="00FD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F4C87"/>
  <w15:docId w15:val="{8DA26657-F570-40C5-B1C7-CA240FBC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4F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F62"/>
    <w:pPr>
      <w:ind w:left="218" w:firstLine="707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804F62"/>
    <w:pPr>
      <w:ind w:left="1152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04F62"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04F62"/>
  </w:style>
  <w:style w:type="paragraph" w:styleId="a5">
    <w:name w:val="No Spacing"/>
    <w:uiPriority w:val="1"/>
    <w:qFormat/>
    <w:rsid w:val="00E356A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E356A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E356A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E356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6A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356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6A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E40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40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74F61-E07A-40C0-A831-66C7502A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Арбитражный суд Омской области</vt:lpstr>
    </vt:vector>
  </TitlesOfParts>
  <Company>administration</Company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Арбитражный суд Омской области</dc:title>
  <dc:creator>User</dc:creator>
  <cp:lastModifiedBy>user</cp:lastModifiedBy>
  <cp:revision>29</cp:revision>
  <cp:lastPrinted>2022-11-08T05:28:00Z</cp:lastPrinted>
  <dcterms:created xsi:type="dcterms:W3CDTF">2021-09-30T03:54:00Z</dcterms:created>
  <dcterms:modified xsi:type="dcterms:W3CDTF">2024-10-24T09:09:00Z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2021-09-30T00:00:00Z</vt:filetime>
  </property>
</Properties>
</file>