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9" w:rsidRPr="00381AE5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381AE5">
        <w:rPr>
          <w:rFonts w:ascii="Times New Roman" w:hAnsi="Times New Roman"/>
          <w:kern w:val="36"/>
          <w:sz w:val="24"/>
          <w:szCs w:val="24"/>
          <w:lang w:eastAsia="ru-RU"/>
        </w:rPr>
        <w:t>АДМИНИСТРАЦИЯ   МЕДВЕЖИНСКОГО  СЕЛЬСКОГО  ПОСЕЛЕНИЯ</w:t>
      </w:r>
    </w:p>
    <w:p w:rsidR="00240649" w:rsidRPr="00381AE5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381AE5">
        <w:rPr>
          <w:rFonts w:ascii="Times New Roman" w:hAnsi="Times New Roman"/>
          <w:kern w:val="36"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240649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240649" w:rsidRPr="00381AE5" w:rsidRDefault="00240649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240649" w:rsidRDefault="00240649" w:rsidP="00240649">
      <w:pPr>
        <w:pStyle w:val="a5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ПОСТАНОВЛЕНИЕ   </w:t>
      </w:r>
      <w:r w:rsidR="009C0011">
        <w:rPr>
          <w:rFonts w:ascii="Times New Roman" w:hAnsi="Times New Roman"/>
          <w:kern w:val="36"/>
          <w:sz w:val="28"/>
          <w:szCs w:val="28"/>
          <w:lang w:eastAsia="ru-RU"/>
        </w:rPr>
        <w:t xml:space="preserve"> проект</w:t>
      </w:r>
    </w:p>
    <w:p w:rsidR="007844F1" w:rsidRPr="00381AE5" w:rsidRDefault="007844F1" w:rsidP="00240649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240649" w:rsidRDefault="00240649" w:rsidP="00240649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от </w:t>
      </w:r>
      <w:r w:rsidR="002050BA">
        <w:rPr>
          <w:rFonts w:ascii="Times New Roman" w:hAnsi="Times New Roman"/>
          <w:kern w:val="36"/>
          <w:sz w:val="28"/>
          <w:szCs w:val="28"/>
          <w:lang w:eastAsia="ru-RU"/>
        </w:rPr>
        <w:t>октября 2024</w:t>
      </w:r>
      <w:r w:rsidR="009C0011"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года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                № </w:t>
      </w:r>
      <w:r w:rsidR="009C0011">
        <w:rPr>
          <w:rFonts w:ascii="Times New Roman" w:hAnsi="Times New Roman"/>
          <w:kern w:val="36"/>
          <w:sz w:val="28"/>
          <w:szCs w:val="28"/>
          <w:lang w:eastAsia="ru-RU"/>
        </w:rPr>
        <w:t>0</w:t>
      </w:r>
    </w:p>
    <w:p w:rsidR="00240649" w:rsidRDefault="00240649" w:rsidP="00240649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с. Медвежье</w:t>
      </w:r>
    </w:p>
    <w:p w:rsidR="00240649" w:rsidRPr="00381AE5" w:rsidRDefault="00240649" w:rsidP="00240649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240649" w:rsidRPr="00B67315" w:rsidRDefault="00240649" w:rsidP="00B67315">
      <w:pPr>
        <w:pStyle w:val="ConsPlusNormal"/>
        <w:tabs>
          <w:tab w:val="left" w:pos="709"/>
        </w:tabs>
        <w:ind w:right="428" w:firstLine="709"/>
        <w:jc w:val="center"/>
        <w:rPr>
          <w:sz w:val="28"/>
          <w:szCs w:val="28"/>
        </w:rPr>
      </w:pPr>
      <w:r w:rsidRPr="00B67315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охраняемым законом ценностям на 202</w:t>
      </w:r>
      <w:r w:rsidR="002050BA">
        <w:rPr>
          <w:sz w:val="28"/>
          <w:szCs w:val="28"/>
        </w:rPr>
        <w:t>5</w:t>
      </w:r>
      <w:r w:rsidRPr="00B67315">
        <w:rPr>
          <w:sz w:val="28"/>
          <w:szCs w:val="28"/>
        </w:rPr>
        <w:t xml:space="preserve"> год в рамках муниципального контроля</w:t>
      </w:r>
      <w:r w:rsidRPr="00B67315">
        <w:rPr>
          <w:spacing w:val="-62"/>
          <w:sz w:val="28"/>
          <w:szCs w:val="28"/>
        </w:rPr>
        <w:t xml:space="preserve"> 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за сохранностью автомобильных дорог местного значения на территории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Медвежинского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 Исилькульского</w:t>
      </w:r>
      <w:r w:rsidRPr="00B67315">
        <w:rPr>
          <w:spacing w:val="-6"/>
          <w:sz w:val="28"/>
          <w:szCs w:val="28"/>
        </w:rPr>
        <w:t xml:space="preserve"> </w:t>
      </w:r>
      <w:r w:rsidRPr="00B67315">
        <w:rPr>
          <w:sz w:val="28"/>
          <w:szCs w:val="28"/>
        </w:rPr>
        <w:t>муниципального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района</w:t>
      </w:r>
      <w:r w:rsidRPr="00B67315">
        <w:rPr>
          <w:spacing w:val="-6"/>
          <w:sz w:val="28"/>
          <w:szCs w:val="28"/>
        </w:rPr>
        <w:t xml:space="preserve"> </w:t>
      </w:r>
      <w:r w:rsidRPr="00B67315">
        <w:rPr>
          <w:sz w:val="28"/>
          <w:szCs w:val="28"/>
        </w:rPr>
        <w:t>Омской</w:t>
      </w:r>
      <w:r w:rsidRPr="00B67315">
        <w:rPr>
          <w:spacing w:val="-6"/>
          <w:sz w:val="28"/>
          <w:szCs w:val="28"/>
        </w:rPr>
        <w:t xml:space="preserve"> </w:t>
      </w:r>
      <w:r w:rsidRPr="00B67315">
        <w:rPr>
          <w:sz w:val="28"/>
          <w:szCs w:val="28"/>
        </w:rPr>
        <w:t>области</w:t>
      </w:r>
    </w:p>
    <w:p w:rsidR="00E93C37" w:rsidRDefault="00E93C37" w:rsidP="00B67315">
      <w:pPr>
        <w:pStyle w:val="a3"/>
        <w:spacing w:before="7"/>
        <w:ind w:left="0" w:firstLine="0"/>
        <w:jc w:val="center"/>
        <w:rPr>
          <w:sz w:val="24"/>
        </w:rPr>
      </w:pPr>
    </w:p>
    <w:p w:rsidR="00E93C37" w:rsidRDefault="00E93C37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E93C37" w:rsidRPr="00B67315" w:rsidRDefault="00433CDD" w:rsidP="00B67315">
      <w:pPr>
        <w:pStyle w:val="a3"/>
        <w:ind w:left="0" w:right="3"/>
        <w:rPr>
          <w:sz w:val="28"/>
          <w:szCs w:val="28"/>
        </w:rPr>
      </w:pPr>
      <w:r w:rsidRPr="00B67315">
        <w:rPr>
          <w:sz w:val="28"/>
          <w:szCs w:val="28"/>
        </w:rPr>
        <w:t>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соответствии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с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Федеральным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законом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от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31.07.2020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№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248-ФЗ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«О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государственном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контроле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(надзоре)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муниципальном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контроле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Российской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Федерации», постановлением Правительства Российской Федерации от 25.06.2021 №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990 «Об утверждении Правил разработки и утверждения контрольными (надзорными)</w:t>
      </w:r>
      <w:r w:rsidRPr="00B67315">
        <w:rPr>
          <w:spacing w:val="-62"/>
          <w:sz w:val="28"/>
          <w:szCs w:val="28"/>
        </w:rPr>
        <w:t xml:space="preserve"> </w:t>
      </w:r>
      <w:r w:rsidRPr="00B67315">
        <w:rPr>
          <w:sz w:val="28"/>
          <w:szCs w:val="28"/>
        </w:rPr>
        <w:t>органами программы профилактики рисков причинения вреда (ущерба) охраняемым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 xml:space="preserve">законом ценностям», руководствуясь Уставом </w:t>
      </w:r>
      <w:r w:rsidR="00240649" w:rsidRPr="00B67315">
        <w:rPr>
          <w:sz w:val="28"/>
          <w:szCs w:val="28"/>
        </w:rPr>
        <w:t>Медвежинского</w:t>
      </w:r>
      <w:r w:rsidRPr="00B67315">
        <w:rPr>
          <w:sz w:val="28"/>
          <w:szCs w:val="28"/>
        </w:rPr>
        <w:t xml:space="preserve"> сельского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поселения,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Администрация</w:t>
      </w:r>
      <w:r w:rsidRPr="00B67315">
        <w:rPr>
          <w:spacing w:val="-1"/>
          <w:sz w:val="28"/>
          <w:szCs w:val="28"/>
        </w:rPr>
        <w:t xml:space="preserve"> </w:t>
      </w:r>
      <w:r w:rsidR="00240649" w:rsidRPr="00B67315">
        <w:rPr>
          <w:sz w:val="28"/>
          <w:szCs w:val="28"/>
        </w:rPr>
        <w:t>Медвежинского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ПОСТАНОВЛЯЕТ:</w:t>
      </w:r>
    </w:p>
    <w:p w:rsidR="00E93C37" w:rsidRPr="00B67315" w:rsidRDefault="00433CDD" w:rsidP="00B67315">
      <w:pPr>
        <w:pStyle w:val="a4"/>
        <w:numPr>
          <w:ilvl w:val="0"/>
          <w:numId w:val="4"/>
        </w:numPr>
        <w:tabs>
          <w:tab w:val="left" w:pos="1266"/>
        </w:tabs>
        <w:ind w:left="0" w:right="3" w:firstLine="707"/>
        <w:jc w:val="both"/>
        <w:rPr>
          <w:sz w:val="28"/>
          <w:szCs w:val="28"/>
        </w:rPr>
      </w:pPr>
      <w:r w:rsidRPr="00B67315">
        <w:rPr>
          <w:sz w:val="28"/>
          <w:szCs w:val="28"/>
        </w:rPr>
        <w:t>Утвердить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Программу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профилактики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рисков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причинения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вреда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(ущерба)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охраняемым законом ценностям на 202</w:t>
      </w:r>
      <w:r w:rsidR="002050BA">
        <w:rPr>
          <w:sz w:val="28"/>
          <w:szCs w:val="28"/>
        </w:rPr>
        <w:t>5</w:t>
      </w:r>
      <w:r w:rsidRPr="00B67315">
        <w:rPr>
          <w:sz w:val="28"/>
          <w:szCs w:val="28"/>
        </w:rPr>
        <w:t xml:space="preserve"> год в рамках муниципального контроля за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 xml:space="preserve">сохранностью автомобильных дорог местного значения на территории </w:t>
      </w:r>
      <w:r w:rsidR="00240649" w:rsidRPr="00B67315">
        <w:rPr>
          <w:sz w:val="28"/>
          <w:szCs w:val="28"/>
        </w:rPr>
        <w:t>Медвежинского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поселения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Исилькульского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муниципального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района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Омской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области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(согласно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приложению).</w:t>
      </w:r>
    </w:p>
    <w:p w:rsidR="00E93C37" w:rsidRPr="00B67315" w:rsidRDefault="00433CDD" w:rsidP="00B67315">
      <w:pPr>
        <w:pStyle w:val="a4"/>
        <w:numPr>
          <w:ilvl w:val="0"/>
          <w:numId w:val="4"/>
        </w:numPr>
        <w:tabs>
          <w:tab w:val="left" w:pos="1256"/>
        </w:tabs>
        <w:spacing w:before="1"/>
        <w:ind w:left="0" w:right="3" w:firstLine="707"/>
        <w:jc w:val="both"/>
        <w:rPr>
          <w:sz w:val="28"/>
          <w:szCs w:val="28"/>
        </w:rPr>
      </w:pPr>
      <w:r w:rsidRPr="00B67315">
        <w:rPr>
          <w:sz w:val="28"/>
          <w:szCs w:val="28"/>
        </w:rPr>
        <w:t>Опубликовать (обнародовать) настоящее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Постановление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в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установленном</w:t>
      </w:r>
      <w:r w:rsidRPr="00B67315">
        <w:rPr>
          <w:spacing w:val="1"/>
          <w:sz w:val="28"/>
          <w:szCs w:val="28"/>
        </w:rPr>
        <w:t xml:space="preserve"> </w:t>
      </w:r>
      <w:r w:rsidRPr="00B67315">
        <w:rPr>
          <w:sz w:val="28"/>
          <w:szCs w:val="28"/>
        </w:rPr>
        <w:t>законом</w:t>
      </w:r>
      <w:r w:rsidRPr="00B67315">
        <w:rPr>
          <w:spacing w:val="-2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порядке.</w:t>
      </w:r>
    </w:p>
    <w:p w:rsidR="00E93C37" w:rsidRPr="00B67315" w:rsidRDefault="00433CDD" w:rsidP="00B67315">
      <w:pPr>
        <w:pStyle w:val="a4"/>
        <w:numPr>
          <w:ilvl w:val="0"/>
          <w:numId w:val="4"/>
        </w:numPr>
        <w:tabs>
          <w:tab w:val="left" w:pos="0"/>
        </w:tabs>
        <w:ind w:left="0" w:right="3" w:firstLine="709"/>
        <w:jc w:val="both"/>
        <w:rPr>
          <w:sz w:val="28"/>
          <w:szCs w:val="28"/>
        </w:rPr>
      </w:pPr>
      <w:r w:rsidRPr="00B67315">
        <w:rPr>
          <w:sz w:val="28"/>
          <w:szCs w:val="28"/>
        </w:rPr>
        <w:t>Контроль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за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исполнением</w:t>
      </w:r>
      <w:r w:rsidRPr="00B67315">
        <w:rPr>
          <w:spacing w:val="-4"/>
          <w:sz w:val="28"/>
          <w:szCs w:val="28"/>
        </w:rPr>
        <w:t xml:space="preserve"> </w:t>
      </w:r>
      <w:r w:rsidRPr="00B67315">
        <w:rPr>
          <w:sz w:val="28"/>
          <w:szCs w:val="28"/>
        </w:rPr>
        <w:t>настоящего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постановления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оставляю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за</w:t>
      </w: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собой.</w:t>
      </w:r>
    </w:p>
    <w:p w:rsidR="00E93C37" w:rsidRPr="00B67315" w:rsidRDefault="00E93C37" w:rsidP="00B67315">
      <w:pPr>
        <w:pStyle w:val="a3"/>
        <w:ind w:left="0" w:right="3" w:firstLine="0"/>
        <w:jc w:val="left"/>
        <w:rPr>
          <w:sz w:val="28"/>
          <w:szCs w:val="28"/>
        </w:rPr>
      </w:pPr>
    </w:p>
    <w:p w:rsidR="00E93C37" w:rsidRPr="00B67315" w:rsidRDefault="00E93C37" w:rsidP="00B67315">
      <w:pPr>
        <w:pStyle w:val="a3"/>
        <w:ind w:left="0" w:right="3" w:firstLine="0"/>
        <w:jc w:val="left"/>
        <w:rPr>
          <w:sz w:val="28"/>
          <w:szCs w:val="28"/>
        </w:rPr>
      </w:pPr>
    </w:p>
    <w:p w:rsidR="00240649" w:rsidRPr="00B67315" w:rsidRDefault="002050BA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433CDD" w:rsidRPr="00B67315">
        <w:rPr>
          <w:spacing w:val="-5"/>
          <w:sz w:val="28"/>
          <w:szCs w:val="28"/>
        </w:rPr>
        <w:t xml:space="preserve"> </w:t>
      </w:r>
      <w:r w:rsidR="00240649" w:rsidRPr="00B67315">
        <w:rPr>
          <w:sz w:val="28"/>
          <w:szCs w:val="28"/>
        </w:rPr>
        <w:t>Медвежинского</w:t>
      </w:r>
    </w:p>
    <w:p w:rsidR="00E93C37" w:rsidRDefault="00433CDD">
      <w:pPr>
        <w:pStyle w:val="a3"/>
        <w:tabs>
          <w:tab w:val="left" w:pos="8027"/>
        </w:tabs>
        <w:spacing w:before="183"/>
        <w:ind w:firstLine="0"/>
        <w:jc w:val="left"/>
      </w:pPr>
      <w:r w:rsidRPr="00B67315">
        <w:rPr>
          <w:spacing w:val="-3"/>
          <w:sz w:val="28"/>
          <w:szCs w:val="28"/>
        </w:rPr>
        <w:t xml:space="preserve"> </w:t>
      </w:r>
      <w:r w:rsidRPr="00B67315">
        <w:rPr>
          <w:sz w:val="28"/>
          <w:szCs w:val="28"/>
        </w:rPr>
        <w:t>сельского</w:t>
      </w:r>
      <w:r w:rsidRPr="00B67315">
        <w:rPr>
          <w:spacing w:val="-4"/>
          <w:sz w:val="28"/>
          <w:szCs w:val="28"/>
        </w:rPr>
        <w:t xml:space="preserve"> </w:t>
      </w:r>
      <w:r w:rsidR="00B67315" w:rsidRPr="00B67315">
        <w:rPr>
          <w:sz w:val="28"/>
          <w:szCs w:val="28"/>
        </w:rPr>
        <w:t xml:space="preserve">поселения                                  </w:t>
      </w:r>
      <w:r w:rsidR="00B67315">
        <w:rPr>
          <w:sz w:val="28"/>
          <w:szCs w:val="28"/>
        </w:rPr>
        <w:t xml:space="preserve">                         </w:t>
      </w:r>
      <w:r w:rsidR="00B67315" w:rsidRPr="00B67315">
        <w:rPr>
          <w:sz w:val="28"/>
          <w:szCs w:val="28"/>
        </w:rPr>
        <w:t xml:space="preserve">  </w:t>
      </w:r>
      <w:r w:rsidR="002050BA">
        <w:rPr>
          <w:sz w:val="28"/>
          <w:szCs w:val="28"/>
        </w:rPr>
        <w:t>М.М. Арцемович</w:t>
      </w:r>
    </w:p>
    <w:p w:rsidR="00E93C37" w:rsidRDefault="00E93C37">
      <w:pPr>
        <w:sectPr w:rsidR="00E93C37" w:rsidSect="003C102D">
          <w:head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93C37" w:rsidRDefault="00E93C37" w:rsidP="00240649">
      <w:pPr>
        <w:pStyle w:val="a3"/>
        <w:tabs>
          <w:tab w:val="left" w:pos="9781"/>
          <w:tab w:val="left" w:pos="9923"/>
        </w:tabs>
        <w:spacing w:before="9"/>
        <w:ind w:left="0" w:firstLine="0"/>
        <w:jc w:val="left"/>
        <w:rPr>
          <w:sz w:val="28"/>
        </w:rPr>
      </w:pPr>
    </w:p>
    <w:p w:rsidR="00240649" w:rsidRDefault="00240649" w:rsidP="00B67315">
      <w:pPr>
        <w:pStyle w:val="a3"/>
        <w:tabs>
          <w:tab w:val="left" w:pos="9781"/>
          <w:tab w:val="left" w:pos="9923"/>
        </w:tabs>
        <w:spacing w:before="9"/>
        <w:ind w:left="0" w:firstLine="0"/>
        <w:jc w:val="left"/>
        <w:rPr>
          <w:sz w:val="28"/>
        </w:rPr>
      </w:pPr>
    </w:p>
    <w:p w:rsidR="00E93C37" w:rsidRDefault="00433CDD" w:rsidP="00B67315">
      <w:pPr>
        <w:pStyle w:val="11"/>
        <w:tabs>
          <w:tab w:val="left" w:pos="9781"/>
          <w:tab w:val="left" w:pos="9923"/>
        </w:tabs>
        <w:spacing w:line="295" w:lineRule="exact"/>
        <w:ind w:left="0" w:firstLine="709"/>
        <w:jc w:val="center"/>
        <w:rPr>
          <w:b w:val="0"/>
          <w:sz w:val="24"/>
          <w:szCs w:val="24"/>
        </w:rPr>
      </w:pPr>
      <w:r w:rsidRPr="00240649">
        <w:rPr>
          <w:b w:val="0"/>
        </w:rPr>
        <w:t>Раздел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1.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Общие</w:t>
      </w:r>
      <w:r w:rsidRPr="00240649">
        <w:rPr>
          <w:b w:val="0"/>
          <w:spacing w:val="-1"/>
        </w:rPr>
        <w:t xml:space="preserve"> </w:t>
      </w:r>
      <w:r w:rsidRPr="00240649">
        <w:rPr>
          <w:b w:val="0"/>
        </w:rPr>
        <w:t>положения</w:t>
      </w:r>
    </w:p>
    <w:p w:rsidR="003C102D" w:rsidRPr="003C102D" w:rsidRDefault="003C102D" w:rsidP="00F705BE">
      <w:pPr>
        <w:pStyle w:val="a5"/>
      </w:pPr>
    </w:p>
    <w:p w:rsidR="00E93C37" w:rsidRDefault="00433CDD" w:rsidP="00B67315">
      <w:pPr>
        <w:pStyle w:val="a3"/>
        <w:tabs>
          <w:tab w:val="left" w:pos="9214"/>
          <w:tab w:val="left" w:pos="9356"/>
        </w:tabs>
        <w:ind w:left="0" w:firstLine="709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 xml:space="preserve">местного значения на территории </w:t>
      </w:r>
      <w:r w:rsidR="00240649">
        <w:t>Медвежинского</w:t>
      </w:r>
      <w:r>
        <w:t xml:space="preserve"> сельского поселения Исилькульского</w:t>
      </w:r>
      <w:r>
        <w:rPr>
          <w:spacing w:val="-6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области.</w:t>
      </w:r>
    </w:p>
    <w:p w:rsidR="00240649" w:rsidRDefault="00240649" w:rsidP="00B67315">
      <w:pPr>
        <w:pStyle w:val="a3"/>
        <w:tabs>
          <w:tab w:val="left" w:pos="9781"/>
          <w:tab w:val="left" w:pos="9923"/>
        </w:tabs>
        <w:ind w:left="0" w:firstLine="709"/>
      </w:pPr>
    </w:p>
    <w:p w:rsidR="00E93C37" w:rsidRDefault="00433CDD" w:rsidP="00B67315">
      <w:pPr>
        <w:pStyle w:val="11"/>
        <w:tabs>
          <w:tab w:val="left" w:pos="9781"/>
          <w:tab w:val="left" w:pos="9923"/>
        </w:tabs>
        <w:spacing w:before="118"/>
        <w:ind w:left="0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2.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Аналитическая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часть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Программы</w:t>
      </w:r>
    </w:p>
    <w:p w:rsidR="00F705BE" w:rsidRPr="00F705BE" w:rsidRDefault="00F705BE" w:rsidP="00F705BE">
      <w:pPr>
        <w:pStyle w:val="a5"/>
      </w:pP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spacing w:before="110" w:line="298" w:lineRule="exact"/>
        <w:ind w:left="0" w:firstLine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-4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контроля</w:t>
      </w:r>
      <w:r w:rsidR="00240649">
        <w:rPr>
          <w:sz w:val="26"/>
        </w:rPr>
        <w:t>: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40649">
        <w:t>Медвежинского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Администрация).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ind w:left="0" w:firstLine="709"/>
        <w:jc w:val="both"/>
        <w:rPr>
          <w:sz w:val="26"/>
        </w:rPr>
      </w:pPr>
      <w:r>
        <w:rPr>
          <w:sz w:val="26"/>
        </w:rPr>
        <w:t>Обзор</w:t>
      </w:r>
      <w:r>
        <w:rPr>
          <w:spacing w:val="-4"/>
          <w:sz w:val="26"/>
        </w:rPr>
        <w:t xml:space="preserve"> </w:t>
      </w:r>
      <w:r>
        <w:rPr>
          <w:sz w:val="26"/>
        </w:rPr>
        <w:t>по виду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</w:t>
      </w:r>
      <w:r w:rsidR="00240649">
        <w:rPr>
          <w:sz w:val="26"/>
        </w:rPr>
        <w:t>: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spacing w:before="1"/>
        <w:ind w:left="0" w:firstLine="709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-62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-4"/>
        </w:rPr>
        <w:t xml:space="preserve"> </w:t>
      </w:r>
      <w:r>
        <w:t>дорог</w:t>
      </w:r>
      <w:r>
        <w:rPr>
          <w:spacing w:val="-5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spacing w:line="297" w:lineRule="exact"/>
        <w:ind w:left="0" w:firstLine="709"/>
        <w:jc w:val="both"/>
        <w:rPr>
          <w:sz w:val="26"/>
        </w:rPr>
      </w:pPr>
      <w:r>
        <w:rPr>
          <w:sz w:val="26"/>
        </w:rPr>
        <w:t>Муниципальный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посредством: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70"/>
          <w:tab w:val="left" w:pos="9781"/>
          <w:tab w:val="left" w:pos="9923"/>
        </w:tabs>
        <w:spacing w:before="1"/>
        <w:ind w:left="0" w:firstLine="709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дорог 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значения;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083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>принятия предусмотренных законодательством Российской Федерации мер 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пресечению и (или) устранению выявленных нарушений, а также систематического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093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>организации и проведения мероприятий по профилактике рисков 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2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26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>организации и проведения мероприятий по контролю, осуществляемых 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лицами, индивидуальными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предпринимателями.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spacing w:line="299" w:lineRule="exact"/>
        <w:ind w:left="0" w:firstLine="709"/>
        <w:jc w:val="both"/>
        <w:rPr>
          <w:sz w:val="26"/>
        </w:rPr>
      </w:pPr>
      <w:r>
        <w:rPr>
          <w:sz w:val="26"/>
        </w:rPr>
        <w:t>Подконтрольные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субъекты: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60"/>
          <w:tab w:val="left" w:pos="9356"/>
        </w:tabs>
        <w:spacing w:before="1"/>
        <w:ind w:left="0" w:firstLine="709"/>
        <w:rPr>
          <w:sz w:val="26"/>
        </w:rPr>
      </w:pPr>
      <w:r>
        <w:rPr>
          <w:sz w:val="26"/>
        </w:rPr>
        <w:lastRenderedPageBreak/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дорожную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дорог</w:t>
      </w:r>
      <w:r>
        <w:rPr>
          <w:spacing w:val="-1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9"/>
          <w:sz w:val="26"/>
        </w:rPr>
        <w:t xml:space="preserve"> </w:t>
      </w:r>
      <w:r>
        <w:rPr>
          <w:sz w:val="26"/>
        </w:rPr>
        <w:t>значения.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6"/>
          <w:tab w:val="left" w:pos="9781"/>
          <w:tab w:val="left" w:pos="9923"/>
        </w:tabs>
        <w:spacing w:before="67"/>
        <w:ind w:left="0" w:firstLine="709"/>
        <w:jc w:val="both"/>
        <w:rPr>
          <w:sz w:val="26"/>
        </w:rPr>
      </w:pPr>
      <w:r>
        <w:rPr>
          <w:sz w:val="26"/>
        </w:rPr>
        <w:t>Перечень правовых актов и их отдельных частей (положений), содержащих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дорог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значения:</w:t>
      </w:r>
    </w:p>
    <w:p w:rsidR="00E93C37" w:rsidRDefault="00FF6C23" w:rsidP="00B67315">
      <w:pPr>
        <w:pStyle w:val="a4"/>
        <w:numPr>
          <w:ilvl w:val="0"/>
          <w:numId w:val="2"/>
        </w:numPr>
        <w:tabs>
          <w:tab w:val="left" w:pos="1165"/>
          <w:tab w:val="left" w:pos="9781"/>
          <w:tab w:val="left" w:pos="9923"/>
        </w:tabs>
        <w:spacing w:before="2"/>
        <w:ind w:left="0" w:firstLine="709"/>
        <w:rPr>
          <w:sz w:val="26"/>
        </w:rPr>
      </w:pPr>
      <w:hyperlink r:id="rId8">
        <w:r w:rsidR="00433CDD">
          <w:rPr>
            <w:sz w:val="26"/>
          </w:rPr>
          <w:t>Федеральный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закон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10.12.1995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№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196-ФЗ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«О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безопасности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дорожного</w:t>
        </w:r>
      </w:hyperlink>
      <w:r w:rsidR="00433CDD">
        <w:rPr>
          <w:spacing w:val="-62"/>
          <w:sz w:val="26"/>
        </w:rPr>
        <w:t xml:space="preserve"> </w:t>
      </w:r>
      <w:hyperlink r:id="rId9">
        <w:r w:rsidR="00433CDD">
          <w:rPr>
            <w:sz w:val="26"/>
          </w:rPr>
          <w:t>движения»</w:t>
        </w:r>
      </w:hyperlink>
      <w:r w:rsidR="00433CDD">
        <w:rPr>
          <w:sz w:val="26"/>
        </w:rPr>
        <w:t>;</w:t>
      </w:r>
    </w:p>
    <w:p w:rsidR="00E93C37" w:rsidRDefault="00FF6C23" w:rsidP="00B67315">
      <w:pPr>
        <w:pStyle w:val="a4"/>
        <w:numPr>
          <w:ilvl w:val="0"/>
          <w:numId w:val="2"/>
        </w:numPr>
        <w:tabs>
          <w:tab w:val="left" w:pos="1158"/>
          <w:tab w:val="left" w:pos="9735"/>
          <w:tab w:val="left" w:pos="9781"/>
          <w:tab w:val="left" w:pos="9923"/>
        </w:tabs>
        <w:ind w:left="0" w:firstLine="709"/>
        <w:rPr>
          <w:sz w:val="26"/>
        </w:rPr>
      </w:pPr>
      <w:hyperlink r:id="rId10">
        <w:r w:rsidR="00433CDD">
          <w:rPr>
            <w:sz w:val="26"/>
          </w:rPr>
          <w:t>Федеральный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закон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08.11.2007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№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257-ФЗ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«Об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автомобильных</w:t>
        </w:r>
        <w:r w:rsidR="00433CDD">
          <w:rPr>
            <w:spacing w:val="65"/>
            <w:sz w:val="26"/>
          </w:rPr>
          <w:t xml:space="preserve"> </w:t>
        </w:r>
        <w:r w:rsidR="00433CDD">
          <w:rPr>
            <w:sz w:val="26"/>
          </w:rPr>
          <w:t>дорогах</w:t>
        </w:r>
      </w:hyperlink>
      <w:r w:rsidR="00433CDD">
        <w:rPr>
          <w:spacing w:val="-63"/>
          <w:sz w:val="26"/>
        </w:rPr>
        <w:t xml:space="preserve"> </w:t>
      </w:r>
      <w:hyperlink r:id="rId11">
        <w:r w:rsidR="00433CDD">
          <w:rPr>
            <w:sz w:val="26"/>
          </w:rPr>
          <w:t>и</w:t>
        </w:r>
        <w:r w:rsidR="00433CDD">
          <w:rPr>
            <w:spacing w:val="-14"/>
            <w:sz w:val="26"/>
          </w:rPr>
          <w:t xml:space="preserve"> </w:t>
        </w:r>
        <w:r w:rsidR="00433CDD">
          <w:rPr>
            <w:sz w:val="26"/>
          </w:rPr>
          <w:t>о</w:t>
        </w:r>
        <w:r w:rsidR="00433CDD">
          <w:rPr>
            <w:spacing w:val="-13"/>
            <w:sz w:val="26"/>
          </w:rPr>
          <w:t xml:space="preserve"> </w:t>
        </w:r>
        <w:r w:rsidR="00433CDD">
          <w:rPr>
            <w:sz w:val="26"/>
          </w:rPr>
          <w:t>дорожной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деятельности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в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-9"/>
            <w:sz w:val="26"/>
          </w:rPr>
          <w:t xml:space="preserve"> </w:t>
        </w:r>
        <w:r w:rsidR="00433CDD">
          <w:rPr>
            <w:sz w:val="26"/>
          </w:rPr>
          <w:t>Федерации</w:t>
        </w:r>
        <w:r w:rsidR="00433CDD">
          <w:rPr>
            <w:spacing w:val="-14"/>
            <w:sz w:val="26"/>
          </w:rPr>
          <w:t xml:space="preserve"> </w:t>
        </w:r>
        <w:r w:rsidR="00433CDD">
          <w:rPr>
            <w:sz w:val="26"/>
          </w:rPr>
          <w:t>и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о</w:t>
        </w:r>
        <w:r w:rsidR="00433CDD">
          <w:rPr>
            <w:spacing w:val="-11"/>
            <w:sz w:val="26"/>
          </w:rPr>
          <w:t xml:space="preserve"> </w:t>
        </w:r>
        <w:r w:rsidR="00433CDD">
          <w:rPr>
            <w:sz w:val="26"/>
          </w:rPr>
          <w:t>внесении</w:t>
        </w:r>
        <w:r w:rsidR="00433CDD">
          <w:rPr>
            <w:spacing w:val="-12"/>
            <w:sz w:val="26"/>
          </w:rPr>
          <w:t xml:space="preserve"> </w:t>
        </w:r>
        <w:r w:rsidR="00B67315">
          <w:rPr>
            <w:sz w:val="26"/>
          </w:rPr>
          <w:t xml:space="preserve">изменений </w:t>
        </w:r>
        <w:r w:rsidR="00433CDD">
          <w:rPr>
            <w:spacing w:val="-2"/>
            <w:sz w:val="26"/>
          </w:rPr>
          <w:t>в</w:t>
        </w:r>
      </w:hyperlink>
      <w:r w:rsidR="00433CDD">
        <w:rPr>
          <w:spacing w:val="-63"/>
          <w:sz w:val="26"/>
        </w:rPr>
        <w:t xml:space="preserve"> </w:t>
      </w:r>
      <w:r w:rsidR="00B67315">
        <w:rPr>
          <w:spacing w:val="-63"/>
          <w:sz w:val="26"/>
        </w:rPr>
        <w:t xml:space="preserve">  </w:t>
      </w:r>
      <w:hyperlink r:id="rId12">
        <w:r w:rsidR="00B67315">
          <w:t xml:space="preserve"> </w:t>
        </w:r>
        <w:r w:rsidR="00433CDD">
          <w:rPr>
            <w:sz w:val="26"/>
          </w:rPr>
          <w:t>отдельные</w:t>
        </w:r>
        <w:r w:rsidR="00433CDD">
          <w:rPr>
            <w:spacing w:val="-7"/>
            <w:sz w:val="26"/>
          </w:rPr>
          <w:t xml:space="preserve"> </w:t>
        </w:r>
        <w:r w:rsidR="00433CDD">
          <w:rPr>
            <w:sz w:val="26"/>
          </w:rPr>
          <w:t>законодательные</w:t>
        </w:r>
        <w:r w:rsidR="00433CDD">
          <w:rPr>
            <w:spacing w:val="-5"/>
            <w:sz w:val="26"/>
          </w:rPr>
          <w:t xml:space="preserve"> </w:t>
        </w:r>
        <w:r w:rsidR="00433CDD">
          <w:rPr>
            <w:sz w:val="26"/>
          </w:rPr>
          <w:t>акты</w:t>
        </w:r>
        <w:r w:rsidR="00433CDD">
          <w:rPr>
            <w:spacing w:val="-4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-7"/>
            <w:sz w:val="26"/>
          </w:rPr>
          <w:t xml:space="preserve"> </w:t>
        </w:r>
        <w:r w:rsidR="00433CDD">
          <w:rPr>
            <w:sz w:val="26"/>
          </w:rPr>
          <w:t>Федерации»</w:t>
        </w:r>
      </w:hyperlink>
      <w:r w:rsidR="00433CDD">
        <w:rPr>
          <w:sz w:val="26"/>
        </w:rPr>
        <w:t>;</w:t>
      </w:r>
    </w:p>
    <w:p w:rsidR="00E93C37" w:rsidRDefault="00FF6C23" w:rsidP="00B67315">
      <w:pPr>
        <w:pStyle w:val="a4"/>
        <w:numPr>
          <w:ilvl w:val="0"/>
          <w:numId w:val="2"/>
        </w:numPr>
        <w:tabs>
          <w:tab w:val="left" w:pos="1160"/>
          <w:tab w:val="left" w:pos="9781"/>
          <w:tab w:val="left" w:pos="9923"/>
        </w:tabs>
        <w:ind w:left="0" w:firstLine="709"/>
        <w:rPr>
          <w:sz w:val="26"/>
        </w:rPr>
      </w:pPr>
      <w:hyperlink r:id="rId13">
        <w:r w:rsidR="00433CDD">
          <w:rPr>
            <w:sz w:val="26"/>
          </w:rPr>
          <w:t>Федеральный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закон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29.12.2017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№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443-ФЗ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«Об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организации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дорожного</w:t>
        </w:r>
      </w:hyperlink>
      <w:r w:rsidR="00433CDD">
        <w:rPr>
          <w:spacing w:val="-62"/>
          <w:sz w:val="26"/>
        </w:rPr>
        <w:t xml:space="preserve"> </w:t>
      </w:r>
      <w:hyperlink r:id="rId14">
        <w:r w:rsidR="00433CDD">
          <w:rPr>
            <w:sz w:val="26"/>
          </w:rPr>
          <w:t>движения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в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Федерации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внесении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изменений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в</w:t>
        </w:r>
        <w:r w:rsidR="00433CDD">
          <w:rPr>
            <w:spacing w:val="1"/>
            <w:sz w:val="26"/>
          </w:rPr>
          <w:t xml:space="preserve"> </w:t>
        </w:r>
        <w:r w:rsidR="00433CDD">
          <w:rPr>
            <w:sz w:val="26"/>
          </w:rPr>
          <w:t>отдельные</w:t>
        </w:r>
      </w:hyperlink>
      <w:r w:rsidR="00433CDD">
        <w:rPr>
          <w:spacing w:val="1"/>
          <w:sz w:val="26"/>
        </w:rPr>
        <w:t xml:space="preserve"> </w:t>
      </w:r>
      <w:hyperlink r:id="rId15">
        <w:r w:rsidR="00433CDD">
          <w:rPr>
            <w:sz w:val="26"/>
          </w:rPr>
          <w:t>законодательные</w:t>
        </w:r>
        <w:r w:rsidR="00433CDD">
          <w:rPr>
            <w:spacing w:val="-5"/>
            <w:sz w:val="26"/>
          </w:rPr>
          <w:t xml:space="preserve"> </w:t>
        </w:r>
        <w:r w:rsidR="00433CDD">
          <w:rPr>
            <w:sz w:val="26"/>
          </w:rPr>
          <w:t>акты</w:t>
        </w:r>
        <w:r w:rsidR="00433CDD">
          <w:rPr>
            <w:spacing w:val="-3"/>
            <w:sz w:val="26"/>
          </w:rPr>
          <w:t xml:space="preserve"> </w:t>
        </w:r>
        <w:r w:rsidR="00433CDD">
          <w:rPr>
            <w:sz w:val="26"/>
          </w:rPr>
          <w:t>Российской</w:t>
        </w:r>
        <w:r w:rsidR="00433CDD">
          <w:rPr>
            <w:spacing w:val="-4"/>
            <w:sz w:val="26"/>
          </w:rPr>
          <w:t xml:space="preserve"> </w:t>
        </w:r>
        <w:r w:rsidR="00433CDD">
          <w:rPr>
            <w:sz w:val="26"/>
          </w:rPr>
          <w:t>Федерации»</w:t>
        </w:r>
      </w:hyperlink>
      <w:r w:rsidR="00433CDD">
        <w:rPr>
          <w:sz w:val="26"/>
        </w:rPr>
        <w:t>;</w:t>
      </w:r>
    </w:p>
    <w:p w:rsidR="00E93C37" w:rsidRDefault="00433CDD" w:rsidP="00B67315">
      <w:pPr>
        <w:pStyle w:val="a4"/>
        <w:numPr>
          <w:ilvl w:val="0"/>
          <w:numId w:val="2"/>
        </w:numPr>
        <w:tabs>
          <w:tab w:val="left" w:pos="1129"/>
          <w:tab w:val="left" w:pos="9781"/>
          <w:tab w:val="left" w:pos="9923"/>
        </w:tabs>
        <w:ind w:left="0" w:firstLine="709"/>
        <w:rPr>
          <w:sz w:val="26"/>
        </w:rPr>
      </w:pPr>
      <w:r>
        <w:rPr>
          <w:sz w:val="26"/>
        </w:rPr>
        <w:t xml:space="preserve">Решение Совета </w:t>
      </w:r>
      <w:r w:rsidR="00240649">
        <w:rPr>
          <w:sz w:val="26"/>
        </w:rPr>
        <w:t>Медвежинского</w:t>
      </w:r>
      <w:r>
        <w:rPr>
          <w:sz w:val="26"/>
        </w:rPr>
        <w:t xml:space="preserve"> сельского поселения от 2</w:t>
      </w:r>
      <w:r w:rsidR="00240649">
        <w:rPr>
          <w:sz w:val="26"/>
        </w:rPr>
        <w:t>8</w:t>
      </w:r>
      <w:r>
        <w:rPr>
          <w:sz w:val="26"/>
        </w:rPr>
        <w:t>.0</w:t>
      </w:r>
      <w:r w:rsidR="00240649">
        <w:rPr>
          <w:sz w:val="26"/>
        </w:rPr>
        <w:t>9</w:t>
      </w:r>
      <w:r>
        <w:rPr>
          <w:sz w:val="26"/>
        </w:rPr>
        <w:t>.2021 №</w:t>
      </w:r>
      <w:r w:rsidR="00240649">
        <w:rPr>
          <w:sz w:val="26"/>
        </w:rPr>
        <w:t>53</w:t>
      </w:r>
      <w:r>
        <w:rPr>
          <w:sz w:val="26"/>
        </w:rPr>
        <w:t xml:space="preserve">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дорог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 w:rsidR="00240649">
        <w:rPr>
          <w:sz w:val="26"/>
        </w:rPr>
        <w:t>Медвежинского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Исилькульского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1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-1"/>
          <w:sz w:val="26"/>
        </w:rPr>
        <w:t xml:space="preserve"> </w:t>
      </w:r>
      <w:r>
        <w:rPr>
          <w:sz w:val="26"/>
        </w:rPr>
        <w:t>области».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381"/>
          <w:tab w:val="left" w:pos="9781"/>
          <w:tab w:val="left" w:pos="9923"/>
        </w:tabs>
        <w:ind w:left="0" w:firstLine="709"/>
        <w:jc w:val="both"/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В связи с запретом на проведение контрольных мероприятий, установленным</w:t>
      </w:r>
      <w:r>
        <w:rPr>
          <w:spacing w:val="1"/>
        </w:rPr>
        <w:t xml:space="preserve"> </w:t>
      </w:r>
      <w:r>
        <w:t>ст. 26.2 Федерального закона от 26.12.2008 № 294-ФЗ «О защите прав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(надзора)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5"/>
        </w:rPr>
        <w:t xml:space="preserve"> </w:t>
      </w:r>
      <w:r>
        <w:t>контроля»,</w:t>
      </w:r>
      <w:r>
        <w:rPr>
          <w:spacing w:val="17"/>
        </w:rPr>
        <w:t xml:space="preserve"> </w:t>
      </w:r>
      <w:r>
        <w:t>плановые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внеплановые</w:t>
      </w:r>
      <w:r>
        <w:rPr>
          <w:spacing w:val="16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в отношении подконтрольных субъектов, относящихся к малому и среднему бизнесу,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72708B">
        <w:t>1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проводились.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 по сохранности автомобильных дорог местного значения, устранения 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нарушениям,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240649">
        <w:t>Медвежинского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(программой)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муниципального контроля в</w:t>
      </w:r>
      <w:r>
        <w:rPr>
          <w:spacing w:val="-2"/>
        </w:rPr>
        <w:t xml:space="preserve"> </w:t>
      </w:r>
      <w:r>
        <w:t>202</w:t>
      </w:r>
      <w:r w:rsidR="00475CBF">
        <w:t>2</w:t>
      </w:r>
      <w:r>
        <w:t>году.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spacing w:before="1"/>
        <w:ind w:left="0" w:firstLine="709"/>
      </w:pPr>
      <w:r>
        <w:t>В</w:t>
      </w:r>
      <w:r>
        <w:rPr>
          <w:spacing w:val="1"/>
        </w:rPr>
        <w:t xml:space="preserve"> </w:t>
      </w:r>
      <w:r>
        <w:t>202</w:t>
      </w:r>
      <w:r w:rsidR="002050BA">
        <w:t>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 </w:t>
      </w:r>
      <w:r>
        <w:t>предостережений</w:t>
      </w:r>
      <w:r>
        <w:rPr>
          <w:spacing w:val="1"/>
        </w:rPr>
        <w:t xml:space="preserve"> </w:t>
      </w:r>
      <w:r w:rsidR="00240649">
        <w:rPr>
          <w:spacing w:val="1"/>
        </w:rPr>
        <w:t>не</w:t>
      </w:r>
      <w:r w:rsidR="00240649" w:rsidRPr="00240649">
        <w:t xml:space="preserve"> </w:t>
      </w:r>
      <w:r w:rsidR="00240649">
        <w:t>выдано</w:t>
      </w:r>
      <w:r w:rsidR="00240649"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за сохранностью 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t>В 202</w:t>
      </w:r>
      <w:r w:rsidR="002050BA">
        <w:t>3</w:t>
      </w:r>
      <w:r w:rsidR="00475CBF">
        <w:t xml:space="preserve"> году предостережений</w:t>
      </w:r>
      <w:r>
        <w:t xml:space="preserve"> о недопустимости</w:t>
      </w:r>
      <w:r>
        <w:rPr>
          <w:spacing w:val="1"/>
        </w:rPr>
        <w:t xml:space="preserve"> </w:t>
      </w:r>
      <w:r>
        <w:t>нарушения обязательных требований, требований, установленных 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 за</w:t>
      </w:r>
      <w:r>
        <w:rPr>
          <w:spacing w:val="2"/>
        </w:rPr>
        <w:t xml:space="preserve"> </w:t>
      </w:r>
      <w:r>
        <w:t>сохранностью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 w:rsidR="00240649" w:rsidRPr="00240649">
        <w:rPr>
          <w:spacing w:val="1"/>
        </w:rPr>
        <w:t xml:space="preserve"> </w:t>
      </w:r>
      <w:r w:rsidR="00240649">
        <w:rPr>
          <w:spacing w:val="1"/>
        </w:rPr>
        <w:t>не</w:t>
      </w:r>
      <w:r w:rsidR="00240649" w:rsidRPr="00240649">
        <w:t xml:space="preserve"> </w:t>
      </w:r>
      <w:r w:rsidR="00240649">
        <w:t xml:space="preserve">выдано </w:t>
      </w:r>
      <w:r>
        <w:t>.</w:t>
      </w:r>
    </w:p>
    <w:p w:rsidR="00F705BE" w:rsidRDefault="00475CBF" w:rsidP="00475CBF">
      <w:pPr>
        <w:pStyle w:val="a3"/>
        <w:tabs>
          <w:tab w:val="left" w:pos="9781"/>
          <w:tab w:val="left" w:pos="9923"/>
        </w:tabs>
        <w:ind w:left="0" w:firstLine="709"/>
      </w:pPr>
      <w:r>
        <w:t>В первом полу</w:t>
      </w:r>
      <w:r w:rsidR="002050BA">
        <w:t>годии 2024</w:t>
      </w:r>
      <w:r>
        <w:t xml:space="preserve"> года</w:t>
      </w:r>
      <w:r w:rsidRPr="00475CBF">
        <w:t xml:space="preserve"> </w:t>
      </w:r>
      <w:r>
        <w:t>предостережений о недопустимости</w:t>
      </w:r>
      <w:r>
        <w:rPr>
          <w:spacing w:val="1"/>
        </w:rPr>
        <w:t xml:space="preserve"> </w:t>
      </w:r>
      <w:r>
        <w:t>нарушения обязательных требований, требований, установленных 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 за</w:t>
      </w:r>
      <w:r>
        <w:rPr>
          <w:spacing w:val="2"/>
        </w:rPr>
        <w:t xml:space="preserve"> </w:t>
      </w:r>
      <w:r>
        <w:t>сохранностью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значения</w:t>
      </w:r>
      <w:r w:rsidRPr="00240649">
        <w:rPr>
          <w:spacing w:val="1"/>
        </w:rPr>
        <w:t xml:space="preserve"> </w:t>
      </w:r>
      <w:r>
        <w:rPr>
          <w:spacing w:val="1"/>
        </w:rPr>
        <w:t>не</w:t>
      </w:r>
      <w:r w:rsidRPr="00240649">
        <w:t xml:space="preserve"> </w:t>
      </w:r>
      <w:r>
        <w:t>выдано.</w:t>
      </w:r>
    </w:p>
    <w:p w:rsidR="00E93C37" w:rsidRDefault="00433CDD" w:rsidP="00B67315">
      <w:pPr>
        <w:pStyle w:val="a4"/>
        <w:numPr>
          <w:ilvl w:val="1"/>
          <w:numId w:val="3"/>
        </w:numPr>
        <w:tabs>
          <w:tab w:val="left" w:pos="1544"/>
          <w:tab w:val="left" w:pos="9781"/>
          <w:tab w:val="left" w:pos="9923"/>
        </w:tabs>
        <w:ind w:left="0" w:firstLine="70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ценностям.</w:t>
      </w:r>
    </w:p>
    <w:p w:rsidR="00E93C37" w:rsidRDefault="00433CDD" w:rsidP="00B67315">
      <w:pPr>
        <w:pStyle w:val="a3"/>
        <w:tabs>
          <w:tab w:val="left" w:pos="9781"/>
          <w:tab w:val="left" w:pos="9923"/>
        </w:tabs>
        <w:ind w:left="0" w:firstLine="709"/>
      </w:pPr>
      <w:r>
        <w:lastRenderedPageBreak/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выявил,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эксплуатационному состоянию покрытия проезжей части, тротуаров дорог; срокам</w:t>
      </w:r>
      <w:r>
        <w:rPr>
          <w:spacing w:val="1"/>
        </w:rPr>
        <w:t xml:space="preserve"> </w:t>
      </w:r>
      <w:r>
        <w:t>проведения работ по содержанию дорог; нарушения обязательных требований при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автомобильным</w:t>
      </w:r>
      <w:r>
        <w:rPr>
          <w:spacing w:val="-1"/>
        </w:rPr>
        <w:t xml:space="preserve"> </w:t>
      </w:r>
      <w:r>
        <w:t>транспортом.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ind w:left="0" w:firstLine="709"/>
      </w:pPr>
      <w:r>
        <w:t>Наиболее значимым риском является факт причинения вреда 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2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</w:t>
      </w:r>
      <w:r>
        <w:rPr>
          <w:spacing w:val="8"/>
        </w:rPr>
        <w:t xml:space="preserve"> </w:t>
      </w:r>
      <w:r>
        <w:t>эксплуатационного</w:t>
      </w:r>
      <w:r>
        <w:rPr>
          <w:spacing w:val="4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покрытия</w:t>
      </w:r>
      <w:r>
        <w:rPr>
          <w:spacing w:val="3"/>
        </w:rPr>
        <w:t xml:space="preserve"> </w:t>
      </w:r>
      <w:r>
        <w:t>проезжей</w:t>
      </w:r>
      <w:r w:rsidR="003C102D">
        <w:t xml:space="preserve"> </w:t>
      </w:r>
      <w:r>
        <w:t>части, тротуаров дорог, вследствие нарушения законодательства 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договорных отношений с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2"/>
        <w:ind w:left="0" w:right="3" w:firstLine="709"/>
      </w:pP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 w:rsidR="003C102D">
        <w:t>НПА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подконтрольных субъектов к добросовестности, будет способствовать улучшению в</w:t>
      </w:r>
      <w:r>
        <w:rPr>
          <w:spacing w:val="1"/>
        </w:rPr>
        <w:t xml:space="preserve"> </w:t>
      </w:r>
      <w:r>
        <w:t>целом ситуации, повышению ответственности подконтрольных субъектов, снижению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выявляемых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муниципальными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сфере.</w:t>
      </w: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2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3.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Цели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и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задачи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Программы</w:t>
      </w:r>
    </w:p>
    <w:p w:rsidR="003C102D" w:rsidRPr="003C102D" w:rsidRDefault="003C102D" w:rsidP="003C102D">
      <w:pPr>
        <w:pStyle w:val="a5"/>
      </w:pPr>
    </w:p>
    <w:p w:rsidR="00E93C37" w:rsidRDefault="00433CDD" w:rsidP="003C102D">
      <w:pPr>
        <w:pStyle w:val="a4"/>
        <w:numPr>
          <w:ilvl w:val="1"/>
          <w:numId w:val="1"/>
        </w:numPr>
        <w:tabs>
          <w:tab w:val="left" w:pos="1381"/>
          <w:tab w:val="left" w:pos="9781"/>
          <w:tab w:val="left" w:pos="9923"/>
        </w:tabs>
        <w:spacing w:before="107"/>
        <w:ind w:left="0" w:right="3" w:firstLine="709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213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всеми контролируемыми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07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устранение условий, причин и факторов, способных привести к нарушениям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 и (или) причинению вреда (ущерба) охраняемым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350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лиц, 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информированности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соблюдения.</w:t>
      </w:r>
    </w:p>
    <w:p w:rsidR="00E93C37" w:rsidRDefault="00433CDD" w:rsidP="003C102D">
      <w:pPr>
        <w:pStyle w:val="a4"/>
        <w:numPr>
          <w:ilvl w:val="1"/>
          <w:numId w:val="1"/>
        </w:numPr>
        <w:tabs>
          <w:tab w:val="left" w:pos="1381"/>
          <w:tab w:val="left" w:pos="9781"/>
          <w:tab w:val="left" w:pos="9923"/>
        </w:tabs>
        <w:spacing w:line="298" w:lineRule="exact"/>
        <w:ind w:left="0" w:right="3" w:firstLine="709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218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причин,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 законодательства, определение способов устранения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возникновения;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24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установление зависимости видов, форм и интенсивности 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 от особенностей конкретных подконтрольных субъектов, и 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474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89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12"/>
          <w:tab w:val="left" w:pos="9781"/>
          <w:tab w:val="left" w:pos="9923"/>
        </w:tabs>
        <w:ind w:left="0" w:right="3" w:firstLine="709"/>
        <w:rPr>
          <w:sz w:val="26"/>
        </w:rPr>
      </w:pPr>
      <w:r>
        <w:rPr>
          <w:sz w:val="26"/>
        </w:rPr>
        <w:t>повышение уровня правовой грамотности подконтрольных субъектов,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мерах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исполнению.</w:t>
      </w: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2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4.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План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мероприятий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по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профилактике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нарушений</w:t>
      </w:r>
    </w:p>
    <w:p w:rsidR="00F705BE" w:rsidRPr="00F705BE" w:rsidRDefault="00F705BE" w:rsidP="00F705BE">
      <w:pPr>
        <w:pStyle w:val="a5"/>
        <w:rPr>
          <w:rFonts w:ascii="Times New Roman" w:hAnsi="Times New Roman"/>
          <w:sz w:val="24"/>
          <w:szCs w:val="24"/>
        </w:rPr>
      </w:pP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107"/>
        <w:ind w:left="0" w:right="3" w:firstLine="709"/>
      </w:pPr>
      <w:r>
        <w:lastRenderedPageBreak/>
        <w:t>Мероприятия Программы представляют собой комплекс мер, направленных на</w:t>
      </w:r>
      <w:r>
        <w:rPr>
          <w:spacing w:val="1"/>
        </w:rPr>
        <w:t xml:space="preserve"> </w:t>
      </w:r>
      <w:r>
        <w:t>достижение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 Программы.</w:t>
      </w:r>
      <w:r>
        <w:rPr>
          <w:spacing w:val="1"/>
        </w:rPr>
        <w:t xml:space="preserve"> </w:t>
      </w:r>
      <w:r>
        <w:t>Перечень 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050BA">
        <w:t>5</w:t>
      </w:r>
      <w:r w:rsidR="00475CBF">
        <w:t xml:space="preserve"> </w:t>
      </w:r>
      <w:r>
        <w:t>год,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2050BA">
        <w:t xml:space="preserve">5 </w:t>
      </w:r>
      <w:r>
        <w:t>год</w:t>
      </w:r>
      <w:r>
        <w:rPr>
          <w:spacing w:val="-1"/>
        </w:rPr>
        <w:t xml:space="preserve"> </w:t>
      </w:r>
      <w:r>
        <w:t>(приложение).</w:t>
      </w:r>
    </w:p>
    <w:p w:rsidR="00F705BE" w:rsidRPr="00F705BE" w:rsidRDefault="00F705BE" w:rsidP="00F705BE">
      <w:pPr>
        <w:pStyle w:val="a5"/>
      </w:pP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3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5.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Показатели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результативности</w:t>
      </w:r>
      <w:r w:rsidRPr="00240649">
        <w:rPr>
          <w:b w:val="0"/>
          <w:spacing w:val="-1"/>
        </w:rPr>
        <w:t xml:space="preserve"> </w:t>
      </w:r>
      <w:r w:rsidRPr="00240649">
        <w:rPr>
          <w:b w:val="0"/>
        </w:rPr>
        <w:t>и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эффективности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Программы</w:t>
      </w:r>
    </w:p>
    <w:p w:rsidR="00F705BE" w:rsidRPr="00F705BE" w:rsidRDefault="00F705BE" w:rsidP="00F705BE">
      <w:pPr>
        <w:pStyle w:val="a5"/>
        <w:rPr>
          <w:rFonts w:ascii="Times New Roman" w:hAnsi="Times New Roman"/>
          <w:sz w:val="24"/>
          <w:szCs w:val="24"/>
        </w:rPr>
      </w:pPr>
    </w:p>
    <w:p w:rsidR="00E93C37" w:rsidRPr="00240649" w:rsidRDefault="00433CDD" w:rsidP="003C102D">
      <w:pPr>
        <w:pStyle w:val="a3"/>
        <w:tabs>
          <w:tab w:val="left" w:pos="9781"/>
          <w:tab w:val="left" w:pos="9923"/>
        </w:tabs>
        <w:spacing w:before="107"/>
        <w:ind w:left="0" w:right="3" w:firstLine="709"/>
      </w:pPr>
      <w:r w:rsidRPr="00240649">
        <w:t>Отчетные</w:t>
      </w:r>
      <w:r w:rsidRPr="00240649">
        <w:rPr>
          <w:spacing w:val="-5"/>
        </w:rPr>
        <w:t xml:space="preserve"> </w:t>
      </w:r>
      <w:r w:rsidRPr="00240649">
        <w:t>показатели</w:t>
      </w:r>
      <w:r w:rsidRPr="00240649">
        <w:rPr>
          <w:spacing w:val="-2"/>
        </w:rPr>
        <w:t xml:space="preserve"> </w:t>
      </w:r>
      <w:r w:rsidRPr="00240649">
        <w:t>Программы</w:t>
      </w:r>
      <w:r w:rsidRPr="00240649">
        <w:rPr>
          <w:spacing w:val="-3"/>
        </w:rPr>
        <w:t xml:space="preserve"> </w:t>
      </w:r>
      <w:r w:rsidRPr="00240649">
        <w:t>за</w:t>
      </w:r>
      <w:r w:rsidRPr="00240649">
        <w:rPr>
          <w:spacing w:val="-5"/>
        </w:rPr>
        <w:t xml:space="preserve"> </w:t>
      </w:r>
      <w:r w:rsidRPr="00240649">
        <w:t>202</w:t>
      </w:r>
      <w:r w:rsidR="002050BA">
        <w:t>3</w:t>
      </w:r>
      <w:r w:rsidR="00475CBF">
        <w:t xml:space="preserve"> </w:t>
      </w:r>
      <w:r w:rsidRPr="00240649">
        <w:t>год: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07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доля нарушений, выявленных в ходе проведения контрольных 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субъектов-0%.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67"/>
        <w:ind w:left="0" w:right="3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122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доля</w:t>
      </w:r>
      <w:r>
        <w:rPr>
          <w:spacing w:val="40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4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39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4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42"/>
          <w:sz w:val="26"/>
        </w:rPr>
        <w:t xml:space="preserve"> </w:t>
      </w:r>
      <w:r>
        <w:rPr>
          <w:sz w:val="26"/>
        </w:rPr>
        <w:t>-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1" w:line="298" w:lineRule="exact"/>
        <w:ind w:left="0" w:right="3" w:firstLine="709"/>
        <w:jc w:val="left"/>
      </w:pPr>
      <w:r>
        <w:t>80%.</w:t>
      </w:r>
    </w:p>
    <w:p w:rsidR="00E93C37" w:rsidRDefault="00433CDD" w:rsidP="003C102D">
      <w:pPr>
        <w:pStyle w:val="a3"/>
        <w:tabs>
          <w:tab w:val="left" w:pos="142"/>
          <w:tab w:val="left" w:pos="4572"/>
          <w:tab w:val="left" w:pos="5265"/>
          <w:tab w:val="left" w:pos="6817"/>
          <w:tab w:val="left" w:pos="8383"/>
          <w:tab w:val="left" w:pos="9781"/>
          <w:tab w:val="left" w:pos="9923"/>
        </w:tabs>
        <w:spacing w:line="298" w:lineRule="exact"/>
        <w:ind w:left="0" w:right="3" w:firstLine="709"/>
      </w:pPr>
      <w:r>
        <w:t>Показатель</w:t>
      </w:r>
      <w:r w:rsidR="003C102D">
        <w:t xml:space="preserve"> </w:t>
      </w:r>
      <w:r>
        <w:t>рассчитывается</w:t>
      </w:r>
      <w:r w:rsidR="003C102D">
        <w:t xml:space="preserve"> </w:t>
      </w:r>
      <w:r>
        <w:t>как</w:t>
      </w:r>
      <w:r w:rsidR="003C102D">
        <w:t xml:space="preserve"> </w:t>
      </w:r>
      <w:r>
        <w:t>отношение</w:t>
      </w:r>
      <w:r w:rsidR="003C102D">
        <w:t xml:space="preserve"> </w:t>
      </w:r>
      <w:r>
        <w:t>количества</w:t>
      </w:r>
      <w:r w:rsidR="003C102D">
        <w:t xml:space="preserve"> </w:t>
      </w:r>
      <w:r>
        <w:t>проведенных</w:t>
      </w:r>
      <w:r w:rsidR="003C102D"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Ожидается</w:t>
      </w:r>
      <w:r>
        <w:rPr>
          <w:spacing w:val="-2"/>
        </w:rPr>
        <w:t xml:space="preserve"> </w:t>
      </w:r>
      <w:r>
        <w:t>ежегодный</w:t>
      </w:r>
      <w:r>
        <w:rPr>
          <w:spacing w:val="-1"/>
        </w:rPr>
        <w:t xml:space="preserve"> </w:t>
      </w:r>
      <w:r>
        <w:t>рост указанного</w:t>
      </w:r>
      <w:r>
        <w:rPr>
          <w:spacing w:val="-1"/>
        </w:rPr>
        <w:t xml:space="preserve"> </w:t>
      </w:r>
      <w:r>
        <w:t>показателя.</w:t>
      </w:r>
    </w:p>
    <w:p w:rsidR="00E93C37" w:rsidRDefault="00433CDD" w:rsidP="003C102D">
      <w:pPr>
        <w:pStyle w:val="a3"/>
        <w:tabs>
          <w:tab w:val="left" w:pos="9781"/>
          <w:tab w:val="left" w:pos="9923"/>
        </w:tabs>
        <w:spacing w:line="299" w:lineRule="exact"/>
        <w:ind w:left="0" w:right="3" w:firstLine="709"/>
      </w:pPr>
      <w:r>
        <w:t>Экономический</w:t>
      </w:r>
      <w:r>
        <w:rPr>
          <w:spacing w:val="-2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реализованных</w:t>
      </w:r>
      <w:r>
        <w:rPr>
          <w:spacing w:val="-2"/>
        </w:rPr>
        <w:t xml:space="preserve"> </w:t>
      </w:r>
      <w:r>
        <w:t>мероприятий: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088"/>
          <w:tab w:val="left" w:pos="9781"/>
          <w:tab w:val="left" w:pos="9923"/>
        </w:tabs>
        <w:spacing w:before="1"/>
        <w:ind w:left="0" w:right="3" w:firstLine="709"/>
        <w:rPr>
          <w:sz w:val="26"/>
        </w:rPr>
      </w:pPr>
      <w:r>
        <w:rPr>
          <w:sz w:val="26"/>
        </w:rPr>
        <w:t>минимизация ресурсных затрат всех участников контрольной деятельности 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 дифференцирования случаев, в которых возможно направление 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внеплановой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E93C37" w:rsidRDefault="00433CDD" w:rsidP="003C102D">
      <w:pPr>
        <w:pStyle w:val="a4"/>
        <w:numPr>
          <w:ilvl w:val="0"/>
          <w:numId w:val="2"/>
        </w:numPr>
        <w:tabs>
          <w:tab w:val="left" w:pos="1078"/>
          <w:tab w:val="left" w:pos="9781"/>
          <w:tab w:val="left" w:pos="9923"/>
        </w:tabs>
        <w:spacing w:line="298" w:lineRule="exact"/>
        <w:ind w:left="0" w:right="3" w:firstLine="709"/>
        <w:rPr>
          <w:sz w:val="26"/>
        </w:rPr>
      </w:pPr>
      <w:r>
        <w:rPr>
          <w:sz w:val="26"/>
        </w:rPr>
        <w:t>повышение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5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-3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Администрации.</w:t>
      </w:r>
    </w:p>
    <w:p w:rsidR="00F705BE" w:rsidRPr="00F705BE" w:rsidRDefault="00F705BE" w:rsidP="00F705BE">
      <w:pPr>
        <w:pStyle w:val="a5"/>
      </w:pPr>
    </w:p>
    <w:p w:rsidR="00E93C37" w:rsidRDefault="00433CDD" w:rsidP="003C102D">
      <w:pPr>
        <w:pStyle w:val="11"/>
        <w:tabs>
          <w:tab w:val="left" w:pos="9781"/>
          <w:tab w:val="left" w:pos="9923"/>
        </w:tabs>
        <w:spacing w:before="121"/>
        <w:ind w:left="0" w:right="3" w:firstLine="709"/>
        <w:jc w:val="center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6.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Порядок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управления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Программой</w:t>
      </w:r>
    </w:p>
    <w:p w:rsidR="00F705BE" w:rsidRPr="00F705BE" w:rsidRDefault="00F705BE" w:rsidP="00F705BE">
      <w:pPr>
        <w:pStyle w:val="a5"/>
      </w:pPr>
    </w:p>
    <w:p w:rsidR="00E93C37" w:rsidRDefault="00433CDD" w:rsidP="003C102D">
      <w:pPr>
        <w:pStyle w:val="a3"/>
        <w:tabs>
          <w:tab w:val="left" w:pos="9781"/>
          <w:tab w:val="left" w:pos="9923"/>
        </w:tabs>
        <w:spacing w:before="109"/>
        <w:ind w:left="0" w:right="3" w:firstLine="709"/>
      </w:pPr>
      <w:r>
        <w:t>Перечень должностных лиц Администрации, ответственных за организацию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контроля в сфере благоустройства на территории </w:t>
      </w:r>
      <w:r w:rsidR="00240649">
        <w:t>Медвежинского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-2"/>
        </w:rPr>
        <w:t xml:space="preserve"> </w:t>
      </w:r>
      <w:r>
        <w:t>муниципального района</w:t>
      </w:r>
      <w:r>
        <w:rPr>
          <w:spacing w:val="-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</w:p>
    <w:p w:rsidR="00E93C37" w:rsidRDefault="00E93C37" w:rsidP="003C102D">
      <w:pPr>
        <w:pStyle w:val="a3"/>
        <w:tabs>
          <w:tab w:val="left" w:pos="9781"/>
          <w:tab w:val="left" w:pos="9923"/>
        </w:tabs>
        <w:spacing w:before="8"/>
        <w:ind w:left="0" w:right="3" w:firstLine="709"/>
        <w:jc w:val="left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961"/>
        <w:gridCol w:w="3402"/>
      </w:tblGrid>
      <w:tr w:rsidR="00E93C37" w:rsidTr="003C102D">
        <w:trPr>
          <w:trHeight w:val="556"/>
        </w:trPr>
        <w:tc>
          <w:tcPr>
            <w:tcW w:w="779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line="270" w:lineRule="atLeast"/>
              <w:ind w:right="3" w:firstLine="212"/>
              <w:rPr>
                <w:sz w:val="24"/>
              </w:rPr>
            </w:pPr>
            <w:r w:rsidRPr="009F0638">
              <w:rPr>
                <w:sz w:val="24"/>
              </w:rPr>
              <w:t>№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п/п</w:t>
            </w:r>
          </w:p>
        </w:tc>
        <w:tc>
          <w:tcPr>
            <w:tcW w:w="4961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rPr>
                <w:sz w:val="24"/>
              </w:rPr>
            </w:pPr>
            <w:r w:rsidRPr="009F0638">
              <w:rPr>
                <w:sz w:val="24"/>
              </w:rPr>
              <w:t>Должностные</w:t>
            </w:r>
            <w:r w:rsidRPr="009F0638">
              <w:rPr>
                <w:spacing w:val="-4"/>
                <w:sz w:val="24"/>
              </w:rPr>
              <w:t xml:space="preserve"> </w:t>
            </w:r>
            <w:r w:rsidRPr="009F0638">
              <w:rPr>
                <w:sz w:val="24"/>
              </w:rPr>
              <w:t>лица</w:t>
            </w:r>
          </w:p>
        </w:tc>
        <w:tc>
          <w:tcPr>
            <w:tcW w:w="3402" w:type="dxa"/>
            <w:tcBorders>
              <w:right w:val="thickThinMediumGap" w:sz="3" w:space="0" w:color="BABABA"/>
            </w:tcBorders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rPr>
                <w:sz w:val="24"/>
              </w:rPr>
            </w:pPr>
            <w:r w:rsidRPr="009F0638">
              <w:rPr>
                <w:sz w:val="24"/>
              </w:rPr>
              <w:t>Функции</w:t>
            </w:r>
          </w:p>
        </w:tc>
      </w:tr>
      <w:tr w:rsidR="00E93C37" w:rsidTr="003C102D">
        <w:trPr>
          <w:trHeight w:val="959"/>
        </w:trPr>
        <w:tc>
          <w:tcPr>
            <w:tcW w:w="779" w:type="dxa"/>
          </w:tcPr>
          <w:p w:rsidR="00E93C37" w:rsidRDefault="00E93C37" w:rsidP="003C102D">
            <w:pPr>
              <w:pStyle w:val="TableParagraph"/>
              <w:tabs>
                <w:tab w:val="left" w:pos="9781"/>
                <w:tab w:val="left" w:pos="9923"/>
              </w:tabs>
              <w:spacing w:before="3"/>
              <w:ind w:right="3" w:firstLine="709"/>
              <w:rPr>
                <w:sz w:val="29"/>
              </w:rPr>
            </w:pPr>
          </w:p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right="3" w:firstLine="2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98"/>
              <w:ind w:right="3" w:firstLine="709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240649">
              <w:rPr>
                <w:sz w:val="24"/>
              </w:rPr>
              <w:t>Медвежинского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402" w:type="dxa"/>
            <w:tcBorders>
              <w:right w:val="thickThinMediumGap" w:sz="3" w:space="0" w:color="BABABA"/>
            </w:tcBorders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61"/>
              <w:ind w:right="3" w:firstLine="70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E93C37" w:rsidRDefault="00E93C37" w:rsidP="003C102D">
      <w:pPr>
        <w:pStyle w:val="a3"/>
        <w:tabs>
          <w:tab w:val="left" w:pos="9781"/>
          <w:tab w:val="left" w:pos="9923"/>
        </w:tabs>
        <w:spacing w:before="9"/>
        <w:ind w:left="0" w:right="3" w:firstLine="709"/>
        <w:jc w:val="left"/>
        <w:rPr>
          <w:sz w:val="25"/>
        </w:rPr>
      </w:pPr>
    </w:p>
    <w:p w:rsidR="00E93C37" w:rsidRDefault="00433CDD" w:rsidP="003C102D">
      <w:pPr>
        <w:pStyle w:val="a3"/>
        <w:tabs>
          <w:tab w:val="left" w:pos="9781"/>
          <w:tab w:val="left" w:pos="9923"/>
        </w:tabs>
        <w:ind w:left="0" w:right="3" w:firstLine="709"/>
      </w:pPr>
      <w:r>
        <w:t>Реализация Программы осуществляется путем исполнения организационных 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 xml:space="preserve">сохранностью автомобильных дорог местного значения на территории </w:t>
      </w:r>
      <w:r w:rsidR="00240649">
        <w:t>Медвежинского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lastRenderedPageBreak/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050BA">
        <w:t xml:space="preserve">5 </w:t>
      </w:r>
      <w:r>
        <w:t>год.</w:t>
      </w:r>
    </w:p>
    <w:p w:rsidR="00F705BE" w:rsidRPr="00F705BE" w:rsidRDefault="00F705BE" w:rsidP="00F705BE">
      <w:pPr>
        <w:pStyle w:val="a5"/>
        <w:rPr>
          <w:rFonts w:ascii="Times New Roman" w:hAnsi="Times New Roman"/>
          <w:sz w:val="24"/>
          <w:szCs w:val="24"/>
        </w:rPr>
      </w:pPr>
    </w:p>
    <w:p w:rsidR="00E93C37" w:rsidRPr="00240649" w:rsidRDefault="00433CDD" w:rsidP="003C102D">
      <w:pPr>
        <w:pStyle w:val="11"/>
        <w:tabs>
          <w:tab w:val="left" w:pos="9781"/>
          <w:tab w:val="left" w:pos="9923"/>
        </w:tabs>
        <w:spacing w:before="122"/>
        <w:ind w:left="0" w:right="3" w:firstLine="709"/>
        <w:rPr>
          <w:b w:val="0"/>
        </w:rPr>
      </w:pPr>
      <w:r w:rsidRPr="00240649">
        <w:rPr>
          <w:b w:val="0"/>
        </w:rPr>
        <w:t>Раздел</w:t>
      </w:r>
      <w:r w:rsidRPr="00240649">
        <w:rPr>
          <w:b w:val="0"/>
          <w:spacing w:val="-4"/>
        </w:rPr>
        <w:t xml:space="preserve"> </w:t>
      </w:r>
      <w:r w:rsidRPr="00240649">
        <w:rPr>
          <w:b w:val="0"/>
        </w:rPr>
        <w:t>7.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Показатели</w:t>
      </w:r>
      <w:r w:rsidRPr="00240649">
        <w:rPr>
          <w:b w:val="0"/>
          <w:spacing w:val="-5"/>
        </w:rPr>
        <w:t xml:space="preserve"> </w:t>
      </w:r>
      <w:r w:rsidRPr="00240649">
        <w:rPr>
          <w:b w:val="0"/>
        </w:rPr>
        <w:t>результативности</w:t>
      </w:r>
      <w:r w:rsidRPr="00240649">
        <w:rPr>
          <w:b w:val="0"/>
          <w:spacing w:val="-1"/>
        </w:rPr>
        <w:t xml:space="preserve"> </w:t>
      </w:r>
      <w:r w:rsidRPr="00240649">
        <w:rPr>
          <w:b w:val="0"/>
        </w:rPr>
        <w:t>и</w:t>
      </w:r>
      <w:r w:rsidRPr="00240649">
        <w:rPr>
          <w:b w:val="0"/>
          <w:spacing w:val="-2"/>
        </w:rPr>
        <w:t xml:space="preserve"> </w:t>
      </w:r>
      <w:r w:rsidRPr="00240649">
        <w:rPr>
          <w:b w:val="0"/>
        </w:rPr>
        <w:t>эффективности</w:t>
      </w:r>
      <w:r w:rsidRPr="00240649">
        <w:rPr>
          <w:b w:val="0"/>
          <w:spacing w:val="-3"/>
        </w:rPr>
        <w:t xml:space="preserve"> </w:t>
      </w:r>
      <w:r w:rsidRPr="00240649">
        <w:rPr>
          <w:b w:val="0"/>
        </w:rPr>
        <w:t>Программы</w:t>
      </w:r>
    </w:p>
    <w:p w:rsidR="00E93C37" w:rsidRDefault="00E93C37" w:rsidP="003C102D">
      <w:pPr>
        <w:pStyle w:val="a3"/>
        <w:tabs>
          <w:tab w:val="left" w:pos="9781"/>
          <w:tab w:val="left" w:pos="9923"/>
        </w:tabs>
        <w:spacing w:before="2"/>
        <w:ind w:left="0" w:right="3" w:firstLine="709"/>
        <w:jc w:val="left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3119"/>
      </w:tblGrid>
      <w:tr w:rsidR="00E93C37" w:rsidTr="006B3222">
        <w:trPr>
          <w:trHeight w:val="566"/>
        </w:trPr>
        <w:tc>
          <w:tcPr>
            <w:tcW w:w="567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line="270" w:lineRule="atLeast"/>
              <w:ind w:right="3" w:firstLine="75"/>
              <w:rPr>
                <w:sz w:val="24"/>
              </w:rPr>
            </w:pPr>
            <w:r w:rsidRPr="009F0638">
              <w:rPr>
                <w:sz w:val="24"/>
              </w:rPr>
              <w:t>№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п/п</w:t>
            </w:r>
          </w:p>
        </w:tc>
        <w:tc>
          <w:tcPr>
            <w:tcW w:w="5245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rPr>
                <w:sz w:val="24"/>
              </w:rPr>
            </w:pPr>
            <w:r w:rsidRPr="009F0638">
              <w:rPr>
                <w:sz w:val="24"/>
              </w:rPr>
              <w:t>Наименование</w:t>
            </w:r>
            <w:r w:rsidRPr="009F0638">
              <w:rPr>
                <w:spacing w:val="-4"/>
                <w:sz w:val="24"/>
              </w:rPr>
              <w:t xml:space="preserve"> </w:t>
            </w:r>
            <w:r w:rsidRPr="009F0638">
              <w:rPr>
                <w:sz w:val="24"/>
              </w:rPr>
              <w:t>показателя</w:t>
            </w:r>
          </w:p>
        </w:tc>
        <w:tc>
          <w:tcPr>
            <w:tcW w:w="3119" w:type="dxa"/>
          </w:tcPr>
          <w:p w:rsidR="00E93C37" w:rsidRPr="009F0638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40"/>
              <w:ind w:right="3" w:firstLine="709"/>
              <w:jc w:val="center"/>
              <w:rPr>
                <w:sz w:val="24"/>
              </w:rPr>
            </w:pPr>
            <w:r w:rsidRPr="009F0638">
              <w:rPr>
                <w:sz w:val="24"/>
              </w:rPr>
              <w:t>Величина</w:t>
            </w:r>
          </w:p>
        </w:tc>
      </w:tr>
      <w:tr w:rsidR="00E93C37" w:rsidTr="006B3222">
        <w:trPr>
          <w:trHeight w:val="1975"/>
        </w:trPr>
        <w:tc>
          <w:tcPr>
            <w:tcW w:w="567" w:type="dxa"/>
            <w:tcBorders>
              <w:bottom w:val="nil"/>
            </w:tcBorders>
          </w:tcPr>
          <w:p w:rsidR="00E93C37" w:rsidRDefault="00E93C37" w:rsidP="003C102D">
            <w:pPr>
              <w:pStyle w:val="TableParagraph"/>
              <w:tabs>
                <w:tab w:val="left" w:pos="9781"/>
                <w:tab w:val="left" w:pos="9923"/>
              </w:tabs>
              <w:spacing w:before="10"/>
              <w:ind w:right="3" w:firstLine="217"/>
              <w:rPr>
                <w:b/>
                <w:sz w:val="21"/>
              </w:rPr>
            </w:pPr>
          </w:p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ind w:right="3" w:firstLine="2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  <w:tcBorders>
              <w:bottom w:val="nil"/>
            </w:tcBorders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44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сети«Интернет»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31 июля 2021 г. № 248-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ФЗ «О государственном контроле (надзоре)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3C102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119" w:type="dxa"/>
            <w:tcBorders>
              <w:bottom w:val="nil"/>
            </w:tcBorders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93C37" w:rsidTr="006B3222">
        <w:trPr>
          <w:trHeight w:val="1122"/>
        </w:trPr>
        <w:tc>
          <w:tcPr>
            <w:tcW w:w="567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ind w:right="3" w:firstLine="7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10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 контроля,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3119" w:type="dxa"/>
          </w:tcPr>
          <w:p w:rsidR="009F0638" w:rsidRDefault="009F0638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sz w:val="24"/>
              </w:rPr>
            </w:pPr>
          </w:p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E93C37" w:rsidTr="006B3222">
        <w:trPr>
          <w:trHeight w:val="2791"/>
        </w:trPr>
        <w:tc>
          <w:tcPr>
            <w:tcW w:w="567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ind w:right="3" w:firstLine="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166"/>
              <w:ind w:right="3" w:hanging="56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 обращений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о готовящихся нарушениях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или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обязательных 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подтвержденных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 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 (ущерб) охраняемым законом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создало угрозу причинения вреда (ущерба)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119" w:type="dxa"/>
          </w:tcPr>
          <w:p w:rsidR="00E93C37" w:rsidRDefault="00E93C37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b/>
                <w:sz w:val="26"/>
              </w:rPr>
            </w:pPr>
          </w:p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211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</w:tr>
      <w:tr w:rsidR="00E93C37" w:rsidTr="006B3222">
        <w:trPr>
          <w:trHeight w:val="882"/>
        </w:trPr>
        <w:tc>
          <w:tcPr>
            <w:tcW w:w="567" w:type="dxa"/>
          </w:tcPr>
          <w:p w:rsidR="00E93C37" w:rsidRDefault="00433CDD" w:rsidP="003C102D">
            <w:pPr>
              <w:pStyle w:val="TableParagraph"/>
              <w:tabs>
                <w:tab w:val="left" w:pos="9781"/>
                <w:tab w:val="left" w:pos="9923"/>
              </w:tabs>
              <w:spacing w:before="183"/>
              <w:ind w:right="3" w:firstLine="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72"/>
              <w:ind w:right="3" w:hanging="7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удовлетворѐнных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общем количестве лиц, обратившихся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3119" w:type="dxa"/>
          </w:tcPr>
          <w:p w:rsidR="00E93C37" w:rsidRDefault="00E93C37" w:rsidP="0072708B">
            <w:pPr>
              <w:pStyle w:val="TableParagraph"/>
              <w:tabs>
                <w:tab w:val="left" w:pos="9781"/>
                <w:tab w:val="left" w:pos="9923"/>
              </w:tabs>
              <w:ind w:right="3" w:firstLine="709"/>
              <w:jc w:val="both"/>
              <w:rPr>
                <w:b/>
                <w:sz w:val="26"/>
              </w:rPr>
            </w:pPr>
          </w:p>
          <w:p w:rsidR="00E93C37" w:rsidRDefault="00433CDD" w:rsidP="0072708B">
            <w:pPr>
              <w:pStyle w:val="TableParagraph"/>
              <w:tabs>
                <w:tab w:val="left" w:pos="9781"/>
                <w:tab w:val="left" w:pos="9923"/>
              </w:tabs>
              <w:spacing w:before="184"/>
              <w:ind w:right="3" w:firstLine="709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E93C37" w:rsidRDefault="00E93C37" w:rsidP="003C102D">
      <w:pPr>
        <w:tabs>
          <w:tab w:val="left" w:pos="9356"/>
        </w:tabs>
        <w:ind w:right="3" w:firstLine="709"/>
        <w:jc w:val="center"/>
        <w:rPr>
          <w:sz w:val="24"/>
        </w:rPr>
        <w:sectPr w:rsidR="00E93C37" w:rsidSect="003C102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F0638" w:rsidRPr="0072708B" w:rsidRDefault="007844F1" w:rsidP="0072708B">
      <w:pPr>
        <w:pStyle w:val="a5"/>
        <w:ind w:firstLine="6379"/>
        <w:rPr>
          <w:rFonts w:ascii="Times New Roman" w:hAnsi="Times New Roman"/>
        </w:rPr>
      </w:pPr>
      <w:r>
        <w:lastRenderedPageBreak/>
        <w:t xml:space="preserve"> </w:t>
      </w:r>
      <w:r w:rsidR="00433CDD" w:rsidRPr="0072708B">
        <w:rPr>
          <w:rFonts w:ascii="Times New Roman" w:hAnsi="Times New Roman"/>
        </w:rPr>
        <w:t>Приложение</w:t>
      </w:r>
    </w:p>
    <w:p w:rsidR="0072708B" w:rsidRDefault="00433CDD" w:rsidP="0072708B">
      <w:pPr>
        <w:pStyle w:val="a5"/>
        <w:ind w:firstLine="6379"/>
        <w:rPr>
          <w:rFonts w:ascii="Times New Roman" w:hAnsi="Times New Roman"/>
        </w:rPr>
      </w:pPr>
      <w:r w:rsidRPr="0072708B">
        <w:rPr>
          <w:rFonts w:ascii="Times New Roman" w:hAnsi="Times New Roman"/>
        </w:rPr>
        <w:t xml:space="preserve"> к Программе профилактики</w:t>
      </w:r>
      <w:r w:rsidR="0072708B">
        <w:rPr>
          <w:rFonts w:ascii="Times New Roman" w:hAnsi="Times New Roman"/>
        </w:rPr>
        <w:t xml:space="preserve"> </w:t>
      </w:r>
      <w:r w:rsidRPr="0072708B">
        <w:rPr>
          <w:rFonts w:ascii="Times New Roman" w:hAnsi="Times New Roman"/>
          <w:spacing w:val="-57"/>
        </w:rPr>
        <w:t xml:space="preserve"> </w:t>
      </w:r>
      <w:r w:rsidRPr="0072708B">
        <w:rPr>
          <w:rFonts w:ascii="Times New Roman" w:hAnsi="Times New Roman"/>
        </w:rPr>
        <w:t xml:space="preserve">рисков </w:t>
      </w:r>
    </w:p>
    <w:p w:rsidR="0072708B" w:rsidRDefault="00433CDD" w:rsidP="0072708B">
      <w:pPr>
        <w:pStyle w:val="a5"/>
        <w:ind w:firstLine="6379"/>
        <w:rPr>
          <w:rFonts w:ascii="Times New Roman" w:hAnsi="Times New Roman"/>
          <w:spacing w:val="-3"/>
        </w:rPr>
      </w:pPr>
      <w:r w:rsidRPr="0072708B">
        <w:rPr>
          <w:rFonts w:ascii="Times New Roman" w:hAnsi="Times New Roman"/>
        </w:rPr>
        <w:t>причинения вреда (ущерба)</w:t>
      </w:r>
      <w:r w:rsidRPr="0072708B">
        <w:rPr>
          <w:rFonts w:ascii="Times New Roman" w:hAnsi="Times New Roman"/>
          <w:spacing w:val="-57"/>
        </w:rPr>
        <w:t xml:space="preserve"> </w:t>
      </w:r>
      <w:r w:rsidRPr="0072708B">
        <w:rPr>
          <w:rFonts w:ascii="Times New Roman" w:hAnsi="Times New Roman"/>
        </w:rPr>
        <w:t>охраняемым</w:t>
      </w:r>
      <w:r w:rsidRPr="0072708B">
        <w:rPr>
          <w:rFonts w:ascii="Times New Roman" w:hAnsi="Times New Roman"/>
          <w:spacing w:val="-3"/>
        </w:rPr>
        <w:t xml:space="preserve"> </w:t>
      </w:r>
    </w:p>
    <w:p w:rsidR="00E93C37" w:rsidRPr="0072708B" w:rsidRDefault="00433CDD" w:rsidP="0072708B">
      <w:pPr>
        <w:pStyle w:val="a5"/>
        <w:ind w:firstLine="6379"/>
        <w:rPr>
          <w:rFonts w:ascii="Times New Roman" w:hAnsi="Times New Roman"/>
        </w:rPr>
      </w:pPr>
      <w:r w:rsidRPr="0072708B">
        <w:rPr>
          <w:rFonts w:ascii="Times New Roman" w:hAnsi="Times New Roman"/>
        </w:rPr>
        <w:t>законом</w:t>
      </w:r>
      <w:r w:rsidRPr="0072708B">
        <w:rPr>
          <w:rFonts w:ascii="Times New Roman" w:hAnsi="Times New Roman"/>
          <w:spacing w:val="-2"/>
        </w:rPr>
        <w:t xml:space="preserve"> </w:t>
      </w:r>
      <w:r w:rsidRPr="0072708B">
        <w:rPr>
          <w:rFonts w:ascii="Times New Roman" w:hAnsi="Times New Roman"/>
        </w:rPr>
        <w:t>ценностям</w:t>
      </w:r>
      <w:r w:rsidR="0072708B">
        <w:rPr>
          <w:rFonts w:ascii="Times New Roman" w:hAnsi="Times New Roman"/>
        </w:rPr>
        <w:t xml:space="preserve"> </w:t>
      </w:r>
      <w:r w:rsidRPr="0072708B">
        <w:rPr>
          <w:rFonts w:ascii="Times New Roman" w:hAnsi="Times New Roman"/>
        </w:rPr>
        <w:t>на</w:t>
      </w:r>
      <w:r w:rsidRPr="0072708B">
        <w:rPr>
          <w:rFonts w:ascii="Times New Roman" w:hAnsi="Times New Roman"/>
          <w:spacing w:val="-3"/>
        </w:rPr>
        <w:t xml:space="preserve"> </w:t>
      </w:r>
      <w:r w:rsidRPr="0072708B">
        <w:rPr>
          <w:rFonts w:ascii="Times New Roman" w:hAnsi="Times New Roman"/>
        </w:rPr>
        <w:t>202</w:t>
      </w:r>
      <w:r w:rsidR="002050BA">
        <w:rPr>
          <w:rFonts w:ascii="Times New Roman" w:hAnsi="Times New Roman"/>
        </w:rPr>
        <w:t>5</w:t>
      </w:r>
      <w:bookmarkStart w:id="0" w:name="_GoBack"/>
      <w:bookmarkEnd w:id="0"/>
      <w:r w:rsidR="00475CBF">
        <w:rPr>
          <w:rFonts w:ascii="Times New Roman" w:hAnsi="Times New Roman"/>
        </w:rPr>
        <w:t xml:space="preserve"> </w:t>
      </w:r>
      <w:r w:rsidRPr="0072708B">
        <w:rPr>
          <w:rFonts w:ascii="Times New Roman" w:hAnsi="Times New Roman"/>
        </w:rPr>
        <w:t>год</w:t>
      </w:r>
    </w:p>
    <w:p w:rsidR="00E93C37" w:rsidRDefault="00E93C37" w:rsidP="0072708B">
      <w:pPr>
        <w:pStyle w:val="a3"/>
        <w:tabs>
          <w:tab w:val="left" w:pos="9781"/>
          <w:tab w:val="left" w:pos="9923"/>
        </w:tabs>
        <w:spacing w:before="8"/>
        <w:ind w:left="0" w:firstLine="6379"/>
        <w:jc w:val="left"/>
      </w:pPr>
    </w:p>
    <w:p w:rsidR="009F0638" w:rsidRPr="009F0638" w:rsidRDefault="00433CDD" w:rsidP="009F0638">
      <w:pPr>
        <w:pStyle w:val="11"/>
        <w:tabs>
          <w:tab w:val="left" w:pos="9781"/>
          <w:tab w:val="left" w:pos="9923"/>
        </w:tabs>
        <w:ind w:left="838" w:right="706" w:firstLine="417"/>
        <w:jc w:val="center"/>
        <w:rPr>
          <w:b w:val="0"/>
        </w:rPr>
      </w:pPr>
      <w:r w:rsidRPr="009F0638">
        <w:rPr>
          <w:b w:val="0"/>
        </w:rPr>
        <w:t>План</w:t>
      </w:r>
    </w:p>
    <w:p w:rsidR="00E93C37" w:rsidRPr="009F0638" w:rsidRDefault="00433CDD" w:rsidP="009F0638">
      <w:pPr>
        <w:pStyle w:val="11"/>
        <w:tabs>
          <w:tab w:val="left" w:pos="9781"/>
          <w:tab w:val="left" w:pos="9923"/>
        </w:tabs>
        <w:ind w:left="838" w:right="706" w:firstLine="417"/>
        <w:jc w:val="center"/>
        <w:rPr>
          <w:b w:val="0"/>
        </w:rPr>
      </w:pPr>
      <w:r w:rsidRPr="009F0638">
        <w:rPr>
          <w:b w:val="0"/>
        </w:rPr>
        <w:t>мероприятий по профилактике нарушений законодательства за</w:t>
      </w:r>
      <w:r w:rsidRPr="009F0638">
        <w:rPr>
          <w:b w:val="0"/>
          <w:spacing w:val="-62"/>
        </w:rPr>
        <w:t xml:space="preserve"> </w:t>
      </w:r>
      <w:r w:rsidRPr="009F0638">
        <w:rPr>
          <w:b w:val="0"/>
        </w:rPr>
        <w:t>сохранностью</w:t>
      </w:r>
      <w:r w:rsidRPr="009F0638">
        <w:rPr>
          <w:b w:val="0"/>
          <w:spacing w:val="-3"/>
        </w:rPr>
        <w:t xml:space="preserve"> </w:t>
      </w:r>
      <w:r w:rsidRPr="009F0638">
        <w:rPr>
          <w:b w:val="0"/>
        </w:rPr>
        <w:t>автомобильных</w:t>
      </w:r>
      <w:r w:rsidRPr="009F0638">
        <w:rPr>
          <w:b w:val="0"/>
          <w:spacing w:val="1"/>
        </w:rPr>
        <w:t xml:space="preserve"> </w:t>
      </w:r>
      <w:r w:rsidRPr="009F0638">
        <w:rPr>
          <w:b w:val="0"/>
        </w:rPr>
        <w:t>дорог</w:t>
      </w:r>
      <w:r w:rsidRPr="009F0638">
        <w:rPr>
          <w:b w:val="0"/>
          <w:spacing w:val="-4"/>
        </w:rPr>
        <w:t xml:space="preserve"> </w:t>
      </w:r>
      <w:r w:rsidRPr="009F0638">
        <w:rPr>
          <w:b w:val="0"/>
        </w:rPr>
        <w:t>местного</w:t>
      </w:r>
      <w:r w:rsidRPr="009F0638">
        <w:rPr>
          <w:b w:val="0"/>
          <w:spacing w:val="-1"/>
        </w:rPr>
        <w:t xml:space="preserve"> </w:t>
      </w:r>
      <w:r w:rsidRPr="009F0638">
        <w:rPr>
          <w:b w:val="0"/>
        </w:rPr>
        <w:t>значения на</w:t>
      </w:r>
      <w:r w:rsidRPr="009F0638">
        <w:rPr>
          <w:b w:val="0"/>
          <w:spacing w:val="-3"/>
        </w:rPr>
        <w:t xml:space="preserve"> </w:t>
      </w:r>
      <w:r w:rsidRPr="009F0638">
        <w:rPr>
          <w:b w:val="0"/>
        </w:rPr>
        <w:t>территории</w:t>
      </w:r>
      <w:r w:rsidR="009F0638">
        <w:rPr>
          <w:b w:val="0"/>
        </w:rPr>
        <w:t xml:space="preserve"> </w:t>
      </w:r>
      <w:r w:rsidR="00240649" w:rsidRPr="009F0638">
        <w:rPr>
          <w:b w:val="0"/>
        </w:rPr>
        <w:t>Медвежинского</w:t>
      </w:r>
      <w:r w:rsidRPr="009F0638">
        <w:rPr>
          <w:b w:val="0"/>
        </w:rPr>
        <w:t xml:space="preserve"> сельского поселени</w:t>
      </w:r>
      <w:r w:rsidR="009F0638" w:rsidRPr="009F0638">
        <w:rPr>
          <w:b w:val="0"/>
        </w:rPr>
        <w:t xml:space="preserve">я Исилькульского муниципального </w:t>
      </w:r>
      <w:r w:rsidRPr="009F0638">
        <w:rPr>
          <w:b w:val="0"/>
        </w:rPr>
        <w:t>района</w:t>
      </w:r>
      <w:r w:rsidRPr="009F0638">
        <w:rPr>
          <w:b w:val="0"/>
          <w:spacing w:val="-63"/>
        </w:rPr>
        <w:t xml:space="preserve"> </w:t>
      </w:r>
      <w:r w:rsidRPr="009F0638">
        <w:rPr>
          <w:b w:val="0"/>
        </w:rPr>
        <w:t>Омской</w:t>
      </w:r>
      <w:r w:rsidRPr="009F0638">
        <w:rPr>
          <w:b w:val="0"/>
          <w:spacing w:val="-2"/>
        </w:rPr>
        <w:t xml:space="preserve"> </w:t>
      </w:r>
      <w:r w:rsidRPr="009F0638">
        <w:rPr>
          <w:b w:val="0"/>
        </w:rPr>
        <w:t>области</w:t>
      </w:r>
    </w:p>
    <w:p w:rsidR="00E93C37" w:rsidRDefault="00E93C37" w:rsidP="009F0638">
      <w:pPr>
        <w:pStyle w:val="a3"/>
        <w:tabs>
          <w:tab w:val="left" w:pos="9781"/>
          <w:tab w:val="left" w:pos="9923"/>
        </w:tabs>
        <w:spacing w:before="1"/>
        <w:ind w:left="0" w:firstLine="0"/>
        <w:jc w:val="center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98"/>
        <w:gridCol w:w="2127"/>
        <w:gridCol w:w="2088"/>
      </w:tblGrid>
      <w:tr w:rsidR="00E93C37" w:rsidTr="006B3222">
        <w:trPr>
          <w:trHeight w:val="837"/>
        </w:trPr>
        <w:tc>
          <w:tcPr>
            <w:tcW w:w="567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35"/>
              <w:ind w:left="107" w:right="78" w:firstLine="50"/>
              <w:jc w:val="both"/>
              <w:rPr>
                <w:sz w:val="24"/>
              </w:rPr>
            </w:pPr>
            <w:r w:rsidRPr="009F0638">
              <w:rPr>
                <w:sz w:val="24"/>
              </w:rPr>
              <w:t>№п/п</w:t>
            </w:r>
          </w:p>
        </w:tc>
        <w:tc>
          <w:tcPr>
            <w:tcW w:w="489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35"/>
              <w:ind w:left="142" w:right="1425" w:firstLine="141"/>
              <w:jc w:val="both"/>
              <w:rPr>
                <w:sz w:val="24"/>
              </w:rPr>
            </w:pPr>
            <w:r w:rsidRPr="009F0638">
              <w:rPr>
                <w:sz w:val="24"/>
              </w:rPr>
              <w:t>Наименование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72708B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35"/>
              <w:ind w:left="338" w:right="90" w:hanging="221"/>
              <w:jc w:val="both"/>
              <w:rPr>
                <w:sz w:val="24"/>
              </w:rPr>
            </w:pPr>
            <w:r w:rsidRPr="009F0638">
              <w:rPr>
                <w:sz w:val="24"/>
              </w:rPr>
              <w:t>Срок реализации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мероприятия</w:t>
            </w:r>
          </w:p>
        </w:tc>
        <w:tc>
          <w:tcPr>
            <w:tcW w:w="208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3" w:lineRule="exact"/>
              <w:ind w:left="343" w:hanging="113"/>
              <w:jc w:val="both"/>
              <w:rPr>
                <w:sz w:val="24"/>
              </w:rPr>
            </w:pPr>
            <w:r w:rsidRPr="009F0638">
              <w:rPr>
                <w:sz w:val="24"/>
              </w:rPr>
              <w:t>Ответственное</w:t>
            </w:r>
          </w:p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0" w:lineRule="atLeast"/>
              <w:ind w:left="777" w:right="318" w:hanging="435"/>
              <w:jc w:val="both"/>
              <w:rPr>
                <w:sz w:val="24"/>
              </w:rPr>
            </w:pPr>
            <w:r w:rsidRPr="009F0638">
              <w:rPr>
                <w:sz w:val="24"/>
              </w:rPr>
              <w:t>должностное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лицо</w:t>
            </w:r>
          </w:p>
        </w:tc>
      </w:tr>
      <w:tr w:rsidR="00E93C37" w:rsidTr="006B3222">
        <w:trPr>
          <w:trHeight w:val="2484"/>
        </w:trPr>
        <w:tc>
          <w:tcPr>
            <w:tcW w:w="56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99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0" w:lineRule="exact"/>
              <w:ind w:left="227"/>
              <w:jc w:val="both"/>
              <w:rPr>
                <w:sz w:val="24"/>
              </w:rPr>
            </w:pPr>
            <w:r w:rsidRPr="009F0638">
              <w:rPr>
                <w:sz w:val="24"/>
              </w:rPr>
              <w:t>Информирование</w:t>
            </w:r>
            <w:r w:rsidR="009F0638">
              <w:rPr>
                <w:sz w:val="24"/>
              </w:rPr>
              <w:t>: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4" w:lineRule="exact"/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3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соответствующих сведений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99"/>
              <w:ind w:left="506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88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6" w:lineRule="exact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93C37" w:rsidTr="006B3222">
        <w:trPr>
          <w:trHeight w:val="4095"/>
        </w:trPr>
        <w:tc>
          <w:tcPr>
            <w:tcW w:w="56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5"/>
              <w:jc w:val="both"/>
              <w:rPr>
                <w:b/>
                <w:sz w:val="23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8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1042"/>
              <w:jc w:val="both"/>
              <w:rPr>
                <w:sz w:val="24"/>
              </w:rPr>
            </w:pPr>
            <w:r w:rsidRPr="009F0638">
              <w:rPr>
                <w:sz w:val="24"/>
              </w:rPr>
              <w:t>Обобщение правоприменительной</w:t>
            </w:r>
            <w:r w:rsidRPr="009F0638">
              <w:rPr>
                <w:spacing w:val="-57"/>
                <w:sz w:val="24"/>
              </w:rPr>
              <w:t xml:space="preserve"> </w:t>
            </w:r>
            <w:r w:rsidRPr="009F0638">
              <w:rPr>
                <w:sz w:val="24"/>
              </w:rPr>
              <w:t>практики</w:t>
            </w:r>
            <w:r w:rsidR="009F0638">
              <w:rPr>
                <w:sz w:val="24"/>
              </w:rPr>
              <w:t>: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375"/>
              <w:jc w:val="both"/>
              <w:rPr>
                <w:sz w:val="24"/>
              </w:rPr>
            </w:pPr>
            <w:r>
              <w:rPr>
                <w:sz w:val="24"/>
              </w:rPr>
              <w:t>посредством сбора и анализа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1525"/>
              <w:jc w:val="both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236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221"/>
              <w:ind w:left="240" w:right="230"/>
              <w:jc w:val="both"/>
              <w:rPr>
                <w:sz w:val="24"/>
              </w:rPr>
            </w:pPr>
            <w:r>
              <w:rPr>
                <w:sz w:val="24"/>
              </w:rPr>
              <w:t>Ежегодно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7844F1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269" w:right="259" w:hanging="1"/>
              <w:jc w:val="both"/>
              <w:rPr>
                <w:sz w:val="24"/>
              </w:rPr>
            </w:pPr>
            <w:r>
              <w:rPr>
                <w:sz w:val="24"/>
              </w:rPr>
              <w:t>января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следующего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</w:t>
            </w:r>
            <w:r w:rsidR="007844F1">
              <w:rPr>
                <w:sz w:val="24"/>
              </w:rPr>
              <w:t>-</w:t>
            </w:r>
          </w:p>
          <w:p w:rsidR="00E93C37" w:rsidRDefault="00433CDD" w:rsidP="007844F1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269" w:right="259" w:hanging="1"/>
              <w:jc w:val="both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088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4"/>
              <w:jc w:val="both"/>
              <w:rPr>
                <w:b/>
                <w:sz w:val="31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93C37" w:rsidTr="006B3222">
        <w:trPr>
          <w:trHeight w:val="3506"/>
        </w:trPr>
        <w:tc>
          <w:tcPr>
            <w:tcW w:w="56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5"/>
              <w:jc w:val="both"/>
              <w:rPr>
                <w:b/>
                <w:sz w:val="25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8" w:type="dxa"/>
          </w:tcPr>
          <w:p w:rsid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37" w:lineRule="auto"/>
              <w:ind w:left="227" w:right="996"/>
              <w:jc w:val="both"/>
              <w:rPr>
                <w:b/>
                <w:spacing w:val="1"/>
                <w:sz w:val="24"/>
              </w:rPr>
            </w:pPr>
            <w:r w:rsidRPr="009F0638">
              <w:rPr>
                <w:sz w:val="24"/>
              </w:rPr>
              <w:t>Объявление предостережения</w:t>
            </w:r>
            <w:r w:rsidR="009F0638">
              <w:rPr>
                <w:b/>
                <w:spacing w:val="1"/>
                <w:sz w:val="24"/>
              </w:rPr>
              <w:t>: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37" w:lineRule="auto"/>
              <w:ind w:left="227" w:right="996"/>
              <w:jc w:val="both"/>
              <w:rPr>
                <w:sz w:val="24"/>
              </w:rPr>
            </w:pP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246"/>
              <w:jc w:val="both"/>
              <w:rPr>
                <w:sz w:val="24"/>
              </w:rPr>
            </w:pPr>
            <w:r>
              <w:rPr>
                <w:sz w:val="24"/>
              </w:rPr>
              <w:t>объявляется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контролируемому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(или)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7844F1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78" w:right="268" w:firstLine="2"/>
              <w:jc w:val="both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 w:rsidR="007844F1">
              <w:rPr>
                <w:sz w:val="24"/>
              </w:rPr>
              <w:t>-</w:t>
            </w:r>
          </w:p>
          <w:p w:rsidR="007844F1" w:rsidRDefault="00433CDD" w:rsidP="007844F1">
            <w:pPr>
              <w:pStyle w:val="TableParagraph"/>
              <w:tabs>
                <w:tab w:val="left" w:pos="9781"/>
                <w:tab w:val="left" w:pos="9923"/>
              </w:tabs>
              <w:ind w:left="278" w:right="268" w:firstLine="2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  <w:r w:rsidR="007844F1">
              <w:rPr>
                <w:sz w:val="24"/>
              </w:rPr>
              <w:t>-</w:t>
            </w:r>
          </w:p>
          <w:p w:rsidR="00E93C37" w:rsidRDefault="00433CDD" w:rsidP="007844F1">
            <w:pPr>
              <w:pStyle w:val="TableParagraph"/>
              <w:tabs>
                <w:tab w:val="left" w:pos="9781"/>
                <w:tab w:val="left" w:pos="9923"/>
              </w:tabs>
              <w:ind w:left="278" w:right="268" w:firstLine="2"/>
              <w:jc w:val="both"/>
              <w:rPr>
                <w:sz w:val="24"/>
              </w:rPr>
            </w:pPr>
            <w:r>
              <w:rPr>
                <w:sz w:val="24"/>
              </w:rPr>
              <w:t>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вом</w:t>
            </w:r>
          </w:p>
        </w:tc>
        <w:tc>
          <w:tcPr>
            <w:tcW w:w="2088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E93C37" w:rsidRDefault="00E93C37" w:rsidP="006B3222">
      <w:pPr>
        <w:tabs>
          <w:tab w:val="left" w:pos="9781"/>
          <w:tab w:val="left" w:pos="9923"/>
        </w:tabs>
        <w:jc w:val="both"/>
        <w:rPr>
          <w:sz w:val="24"/>
        </w:rPr>
        <w:sectPr w:rsidR="00E93C37">
          <w:pgSz w:w="11910" w:h="16840"/>
          <w:pgMar w:top="1040" w:right="4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5079"/>
        <w:gridCol w:w="2127"/>
        <w:gridCol w:w="2088"/>
      </w:tblGrid>
      <w:tr w:rsidR="00E93C37" w:rsidTr="006B3222">
        <w:trPr>
          <w:trHeight w:val="2483"/>
        </w:trPr>
        <w:tc>
          <w:tcPr>
            <w:tcW w:w="386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jc w:val="both"/>
              <w:rPr>
                <w:b/>
                <w:sz w:val="26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84"/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9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4" w:lineRule="exact"/>
              <w:ind w:left="227"/>
              <w:jc w:val="both"/>
              <w:rPr>
                <w:sz w:val="24"/>
              </w:rPr>
            </w:pPr>
            <w:r w:rsidRPr="009F0638">
              <w:rPr>
                <w:sz w:val="24"/>
              </w:rPr>
              <w:t>Консультирование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29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227" w:right="657"/>
              <w:jc w:val="both"/>
              <w:rPr>
                <w:sz w:val="24"/>
              </w:rPr>
            </w:pPr>
            <w:r>
              <w:rPr>
                <w:sz w:val="24"/>
              </w:rPr>
              <w:t>посредством видео-конференц-связи,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 приеме, в ходе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(надзорного)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2"/>
              <w:jc w:val="both"/>
              <w:rPr>
                <w:b/>
                <w:sz w:val="31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199" w:lineRule="auto"/>
              <w:ind w:left="254" w:right="245" w:firstLine="2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41" w:lineRule="exact"/>
              <w:ind w:left="240" w:right="233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088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9F0638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76" w:lineRule="exact"/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E93C37" w:rsidTr="006B3222">
        <w:trPr>
          <w:trHeight w:val="2481"/>
        </w:trPr>
        <w:tc>
          <w:tcPr>
            <w:tcW w:w="386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right="20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79" w:type="dxa"/>
          </w:tcPr>
          <w:p w:rsidR="00E93C37" w:rsidRPr="009F0638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before="195"/>
              <w:ind w:left="227"/>
              <w:jc w:val="both"/>
              <w:rPr>
                <w:sz w:val="24"/>
              </w:rPr>
            </w:pPr>
            <w:r w:rsidRPr="009F0638">
              <w:rPr>
                <w:sz w:val="24"/>
              </w:rPr>
              <w:t>Профилактический</w:t>
            </w:r>
            <w:r w:rsidRPr="009F0638">
              <w:rPr>
                <w:spacing w:val="-3"/>
                <w:sz w:val="24"/>
              </w:rPr>
              <w:t xml:space="preserve"> </w:t>
            </w:r>
            <w:r w:rsidRPr="009F0638">
              <w:rPr>
                <w:sz w:val="24"/>
              </w:rPr>
              <w:t>визит</w:t>
            </w:r>
          </w:p>
        </w:tc>
        <w:tc>
          <w:tcPr>
            <w:tcW w:w="2127" w:type="dxa"/>
          </w:tcPr>
          <w:p w:rsidR="00E93C37" w:rsidRDefault="00E93C37" w:rsidP="006B3222">
            <w:pPr>
              <w:pStyle w:val="TableParagraph"/>
              <w:tabs>
                <w:tab w:val="left" w:pos="9781"/>
                <w:tab w:val="left" w:pos="9923"/>
              </w:tabs>
              <w:spacing w:before="9"/>
              <w:jc w:val="both"/>
              <w:rPr>
                <w:b/>
                <w:sz w:val="34"/>
              </w:rPr>
            </w:pP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309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88" w:type="dxa"/>
          </w:tcPr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61" w:right="247" w:firstLine="216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ind w:left="127" w:right="231" w:firstLine="1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</w:p>
          <w:p w:rsidR="00E93C37" w:rsidRDefault="00433CDD" w:rsidP="006B3222">
            <w:pPr>
              <w:pStyle w:val="TableParagraph"/>
              <w:tabs>
                <w:tab w:val="left" w:pos="9781"/>
                <w:tab w:val="left" w:pos="9923"/>
              </w:tabs>
              <w:spacing w:line="268" w:lineRule="exact"/>
              <w:ind w:left="498" w:right="599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</w:tbl>
    <w:p w:rsidR="00433CDD" w:rsidRDefault="00433CDD" w:rsidP="006B3222">
      <w:pPr>
        <w:tabs>
          <w:tab w:val="left" w:pos="9781"/>
          <w:tab w:val="left" w:pos="9923"/>
        </w:tabs>
        <w:jc w:val="both"/>
      </w:pPr>
    </w:p>
    <w:sectPr w:rsidR="00433CDD" w:rsidSect="007844F1">
      <w:pgSz w:w="11910" w:h="16840"/>
      <w:pgMar w:top="1123" w:right="459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C23" w:rsidRDefault="00FF6C23" w:rsidP="003C102D">
      <w:r>
        <w:separator/>
      </w:r>
    </w:p>
  </w:endnote>
  <w:endnote w:type="continuationSeparator" w:id="0">
    <w:p w:rsidR="00FF6C23" w:rsidRDefault="00FF6C23" w:rsidP="003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C23" w:rsidRDefault="00FF6C23" w:rsidP="003C102D">
      <w:r>
        <w:separator/>
      </w:r>
    </w:p>
  </w:footnote>
  <w:footnote w:type="continuationSeparator" w:id="0">
    <w:p w:rsidR="00FF6C23" w:rsidRDefault="00FF6C23" w:rsidP="003C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791"/>
      <w:docPartObj>
        <w:docPartGallery w:val="Page Numbers (Top of Page)"/>
        <w:docPartUnique/>
      </w:docPartObj>
    </w:sdtPr>
    <w:sdtEndPr/>
    <w:sdtContent>
      <w:p w:rsidR="003C102D" w:rsidRDefault="00BB36EF" w:rsidP="003C102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0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445"/>
    <w:multiLevelType w:val="hybridMultilevel"/>
    <w:tmpl w:val="ECA07608"/>
    <w:lvl w:ilvl="0" w:tplc="79BC9BB8">
      <w:numFmt w:val="bullet"/>
      <w:lvlText w:val="-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EE8CF2">
      <w:numFmt w:val="bullet"/>
      <w:lvlText w:val="•"/>
      <w:lvlJc w:val="left"/>
      <w:pPr>
        <w:ind w:left="1222" w:hanging="243"/>
      </w:pPr>
      <w:rPr>
        <w:rFonts w:hint="default"/>
        <w:lang w:val="ru-RU" w:eastAsia="en-US" w:bidi="ar-SA"/>
      </w:rPr>
    </w:lvl>
    <w:lvl w:ilvl="2" w:tplc="981252DE">
      <w:numFmt w:val="bullet"/>
      <w:lvlText w:val="•"/>
      <w:lvlJc w:val="left"/>
      <w:pPr>
        <w:ind w:left="2225" w:hanging="243"/>
      </w:pPr>
      <w:rPr>
        <w:rFonts w:hint="default"/>
        <w:lang w:val="ru-RU" w:eastAsia="en-US" w:bidi="ar-SA"/>
      </w:rPr>
    </w:lvl>
    <w:lvl w:ilvl="3" w:tplc="66B25484">
      <w:numFmt w:val="bullet"/>
      <w:lvlText w:val="•"/>
      <w:lvlJc w:val="left"/>
      <w:pPr>
        <w:ind w:left="3227" w:hanging="243"/>
      </w:pPr>
      <w:rPr>
        <w:rFonts w:hint="default"/>
        <w:lang w:val="ru-RU" w:eastAsia="en-US" w:bidi="ar-SA"/>
      </w:rPr>
    </w:lvl>
    <w:lvl w:ilvl="4" w:tplc="C89216DA">
      <w:numFmt w:val="bullet"/>
      <w:lvlText w:val="•"/>
      <w:lvlJc w:val="left"/>
      <w:pPr>
        <w:ind w:left="4230" w:hanging="243"/>
      </w:pPr>
      <w:rPr>
        <w:rFonts w:hint="default"/>
        <w:lang w:val="ru-RU" w:eastAsia="en-US" w:bidi="ar-SA"/>
      </w:rPr>
    </w:lvl>
    <w:lvl w:ilvl="5" w:tplc="09F42122">
      <w:numFmt w:val="bullet"/>
      <w:lvlText w:val="•"/>
      <w:lvlJc w:val="left"/>
      <w:pPr>
        <w:ind w:left="5233" w:hanging="243"/>
      </w:pPr>
      <w:rPr>
        <w:rFonts w:hint="default"/>
        <w:lang w:val="ru-RU" w:eastAsia="en-US" w:bidi="ar-SA"/>
      </w:rPr>
    </w:lvl>
    <w:lvl w:ilvl="6" w:tplc="80F0E78C">
      <w:numFmt w:val="bullet"/>
      <w:lvlText w:val="•"/>
      <w:lvlJc w:val="left"/>
      <w:pPr>
        <w:ind w:left="6235" w:hanging="243"/>
      </w:pPr>
      <w:rPr>
        <w:rFonts w:hint="default"/>
        <w:lang w:val="ru-RU" w:eastAsia="en-US" w:bidi="ar-SA"/>
      </w:rPr>
    </w:lvl>
    <w:lvl w:ilvl="7" w:tplc="8676FA24">
      <w:numFmt w:val="bullet"/>
      <w:lvlText w:val="•"/>
      <w:lvlJc w:val="left"/>
      <w:pPr>
        <w:ind w:left="7238" w:hanging="243"/>
      </w:pPr>
      <w:rPr>
        <w:rFonts w:hint="default"/>
        <w:lang w:val="ru-RU" w:eastAsia="en-US" w:bidi="ar-SA"/>
      </w:rPr>
    </w:lvl>
    <w:lvl w:ilvl="8" w:tplc="E21834AA">
      <w:numFmt w:val="bullet"/>
      <w:lvlText w:val="•"/>
      <w:lvlJc w:val="left"/>
      <w:pPr>
        <w:ind w:left="8241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294209B2"/>
    <w:multiLevelType w:val="multilevel"/>
    <w:tmpl w:val="7F3EDBBC"/>
    <w:lvl w:ilvl="0">
      <w:start w:val="3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4B350699"/>
    <w:multiLevelType w:val="hybridMultilevel"/>
    <w:tmpl w:val="7A601F86"/>
    <w:lvl w:ilvl="0" w:tplc="E10E8E38">
      <w:start w:val="1"/>
      <w:numFmt w:val="decimal"/>
      <w:lvlText w:val="%1."/>
      <w:lvlJc w:val="left"/>
      <w:pPr>
        <w:ind w:left="21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AEE7A0">
      <w:numFmt w:val="bullet"/>
      <w:lvlText w:val="•"/>
      <w:lvlJc w:val="left"/>
      <w:pPr>
        <w:ind w:left="1222" w:hanging="339"/>
      </w:pPr>
      <w:rPr>
        <w:rFonts w:hint="default"/>
        <w:lang w:val="ru-RU" w:eastAsia="en-US" w:bidi="ar-SA"/>
      </w:rPr>
    </w:lvl>
    <w:lvl w:ilvl="2" w:tplc="68340E52">
      <w:numFmt w:val="bullet"/>
      <w:lvlText w:val="•"/>
      <w:lvlJc w:val="left"/>
      <w:pPr>
        <w:ind w:left="2225" w:hanging="339"/>
      </w:pPr>
      <w:rPr>
        <w:rFonts w:hint="default"/>
        <w:lang w:val="ru-RU" w:eastAsia="en-US" w:bidi="ar-SA"/>
      </w:rPr>
    </w:lvl>
    <w:lvl w:ilvl="3" w:tplc="D4ECF4D8">
      <w:numFmt w:val="bullet"/>
      <w:lvlText w:val="•"/>
      <w:lvlJc w:val="left"/>
      <w:pPr>
        <w:ind w:left="3227" w:hanging="339"/>
      </w:pPr>
      <w:rPr>
        <w:rFonts w:hint="default"/>
        <w:lang w:val="ru-RU" w:eastAsia="en-US" w:bidi="ar-SA"/>
      </w:rPr>
    </w:lvl>
    <w:lvl w:ilvl="4" w:tplc="9D7AB6E0">
      <w:numFmt w:val="bullet"/>
      <w:lvlText w:val="•"/>
      <w:lvlJc w:val="left"/>
      <w:pPr>
        <w:ind w:left="4230" w:hanging="339"/>
      </w:pPr>
      <w:rPr>
        <w:rFonts w:hint="default"/>
        <w:lang w:val="ru-RU" w:eastAsia="en-US" w:bidi="ar-SA"/>
      </w:rPr>
    </w:lvl>
    <w:lvl w:ilvl="5" w:tplc="55DAE028">
      <w:numFmt w:val="bullet"/>
      <w:lvlText w:val="•"/>
      <w:lvlJc w:val="left"/>
      <w:pPr>
        <w:ind w:left="5233" w:hanging="339"/>
      </w:pPr>
      <w:rPr>
        <w:rFonts w:hint="default"/>
        <w:lang w:val="ru-RU" w:eastAsia="en-US" w:bidi="ar-SA"/>
      </w:rPr>
    </w:lvl>
    <w:lvl w:ilvl="6" w:tplc="2284780A">
      <w:numFmt w:val="bullet"/>
      <w:lvlText w:val="•"/>
      <w:lvlJc w:val="left"/>
      <w:pPr>
        <w:ind w:left="6235" w:hanging="339"/>
      </w:pPr>
      <w:rPr>
        <w:rFonts w:hint="default"/>
        <w:lang w:val="ru-RU" w:eastAsia="en-US" w:bidi="ar-SA"/>
      </w:rPr>
    </w:lvl>
    <w:lvl w:ilvl="7" w:tplc="BE4C07BA">
      <w:numFmt w:val="bullet"/>
      <w:lvlText w:val="•"/>
      <w:lvlJc w:val="left"/>
      <w:pPr>
        <w:ind w:left="7238" w:hanging="339"/>
      </w:pPr>
      <w:rPr>
        <w:rFonts w:hint="default"/>
        <w:lang w:val="ru-RU" w:eastAsia="en-US" w:bidi="ar-SA"/>
      </w:rPr>
    </w:lvl>
    <w:lvl w:ilvl="8" w:tplc="B46AF0FC">
      <w:numFmt w:val="bullet"/>
      <w:lvlText w:val="•"/>
      <w:lvlJc w:val="left"/>
      <w:pPr>
        <w:ind w:left="8241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5D955593"/>
    <w:multiLevelType w:val="multilevel"/>
    <w:tmpl w:val="6E180E6C"/>
    <w:lvl w:ilvl="0">
      <w:start w:val="2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93C37"/>
    <w:rsid w:val="000C3DAC"/>
    <w:rsid w:val="000E6A04"/>
    <w:rsid w:val="00191691"/>
    <w:rsid w:val="002050BA"/>
    <w:rsid w:val="00240649"/>
    <w:rsid w:val="0024364D"/>
    <w:rsid w:val="002866A0"/>
    <w:rsid w:val="003C102D"/>
    <w:rsid w:val="00433CDD"/>
    <w:rsid w:val="00475CBF"/>
    <w:rsid w:val="004E4311"/>
    <w:rsid w:val="006B3222"/>
    <w:rsid w:val="006C3C59"/>
    <w:rsid w:val="006E73C5"/>
    <w:rsid w:val="0072708B"/>
    <w:rsid w:val="007844F1"/>
    <w:rsid w:val="00833034"/>
    <w:rsid w:val="00850777"/>
    <w:rsid w:val="00915C92"/>
    <w:rsid w:val="009C0011"/>
    <w:rsid w:val="009F0638"/>
    <w:rsid w:val="00A605EB"/>
    <w:rsid w:val="00B67315"/>
    <w:rsid w:val="00BB36EF"/>
    <w:rsid w:val="00BF7F4F"/>
    <w:rsid w:val="00C15ABC"/>
    <w:rsid w:val="00C60C18"/>
    <w:rsid w:val="00CF25A2"/>
    <w:rsid w:val="00E93C37"/>
    <w:rsid w:val="00F14C02"/>
    <w:rsid w:val="00F705BE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839E"/>
  <w15:docId w15:val="{015F921F-C7B8-4CA6-BB58-A24D369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3C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C37"/>
    <w:pPr>
      <w:ind w:left="218" w:firstLine="707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93C37"/>
    <w:pPr>
      <w:ind w:left="23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93C37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93C37"/>
  </w:style>
  <w:style w:type="paragraph" w:styleId="a5">
    <w:name w:val="No Spacing"/>
    <w:uiPriority w:val="1"/>
    <w:qFormat/>
    <w:rsid w:val="002406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24064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24064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3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02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102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705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05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hyperlink" Target="http://docs.cntd.ru/document/55618461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cs.cntd.ru/document/9020705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556184613" TargetMode="Externa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Relationship Id="rId14" Type="http://schemas.openxmlformats.org/officeDocument/2006/relationships/hyperlink" Target="http://docs.cntd.ru/document/556184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Омской области</vt:lpstr>
    </vt:vector>
  </TitlesOfParts>
  <Company>administration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Омской области</dc:title>
  <dc:creator>User</dc:creator>
  <cp:lastModifiedBy>user</cp:lastModifiedBy>
  <cp:revision>19</cp:revision>
  <cp:lastPrinted>2022-11-08T05:24:00Z</cp:lastPrinted>
  <dcterms:created xsi:type="dcterms:W3CDTF">2021-09-30T03:52:00Z</dcterms:created>
  <dcterms:modified xsi:type="dcterms:W3CDTF">2024-10-24T09:06:00Z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