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FD" w:rsidRPr="00BF29FD" w:rsidRDefault="00BF29FD" w:rsidP="00BF2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МЕДВЕЖИНСКОГО СЕЛЬСКОГО ПОСЕЛЕНИЯ</w:t>
      </w:r>
    </w:p>
    <w:p w:rsidR="00BF29FD" w:rsidRPr="00BF29FD" w:rsidRDefault="00BF29FD" w:rsidP="00BF2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ИСИЛЬКУЛЬСКОГО МУНИЦИПАЛЬНОГО РАЙОНА ОМСКОЙ ОБЛАСТИ</w:t>
      </w:r>
    </w:p>
    <w:p w:rsidR="00BF29FD" w:rsidRPr="00BF29FD" w:rsidRDefault="00BF29FD" w:rsidP="00BF2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9FD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(четвертый созыв)</w:t>
      </w:r>
    </w:p>
    <w:p w:rsidR="00BF29FD" w:rsidRPr="00BF29FD" w:rsidRDefault="00BF29FD" w:rsidP="00BF29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29FD" w:rsidRPr="00BF29FD" w:rsidRDefault="00E12257" w:rsidP="00BF29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РЕШЕНИЕ  </w:t>
      </w:r>
    </w:p>
    <w:p w:rsidR="00BF29FD" w:rsidRPr="00BF29FD" w:rsidRDefault="00BF29FD" w:rsidP="00BF29F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F29FD" w:rsidRPr="00BF29FD" w:rsidRDefault="00EF3D8A" w:rsidP="00BF29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bookmarkStart w:id="0" w:name="_GoBack"/>
      <w:bookmarkEnd w:id="0"/>
      <w:r w:rsidR="00E12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</w:t>
      </w:r>
      <w:r w:rsidR="00E12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20</w:t>
      </w:r>
    </w:p>
    <w:p w:rsidR="00BF29FD" w:rsidRPr="00BF29FD" w:rsidRDefault="00BF29FD" w:rsidP="00BF29F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F29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 Медвежье</w:t>
      </w:r>
    </w:p>
    <w:p w:rsidR="00BF29FD" w:rsidRPr="00BF29FD" w:rsidRDefault="00BF29FD" w:rsidP="00BF2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29FD" w:rsidRPr="00BF29FD" w:rsidRDefault="00BF29FD" w:rsidP="00BF2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внесении изменений в Решение Совета Медвежинского сельского поселения</w:t>
      </w:r>
    </w:p>
    <w:p w:rsidR="00BF29FD" w:rsidRPr="00BF29FD" w:rsidRDefault="00BF29FD" w:rsidP="00BF2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27.09.2018 № 63 </w:t>
      </w:r>
      <w:proofErr w:type="gramStart"/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 О</w:t>
      </w:r>
      <w:proofErr w:type="gramEnd"/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Положении о муниципальной службе в Медвежинском сельском поселении Исилькульского муниципального района Омской области</w:t>
      </w:r>
      <w:r w:rsidRPr="00BF29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F29FD" w:rsidRPr="00BF29FD" w:rsidRDefault="00BF29FD" w:rsidP="00BF29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29FD" w:rsidRPr="00BF29FD" w:rsidRDefault="00BF29FD" w:rsidP="00BF29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25.12.2018 № 273-ФЗ «О противодействии коррупции», руководствуясь Уставом Медвежинского сельского поселения Исилькульского муниципального района Омской области, Совет Медвежинского сельского поселения Исилькульского муниципального района Омской области РЕШИЛ:</w:t>
      </w:r>
    </w:p>
    <w:p w:rsidR="00BF29FD" w:rsidRPr="00BF29FD" w:rsidRDefault="00BF29FD" w:rsidP="00BF29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изменения в Решение Совета Медвежинского сельского поселения от 27.09.2018 № 63 «О Положении о муниципальной службе в Медвежинском сельском поселении Исилькульского муниципального района Омской области».</w:t>
      </w:r>
    </w:p>
    <w:p w:rsidR="00BF29FD" w:rsidRPr="00BF29FD" w:rsidRDefault="00BF29FD" w:rsidP="00BF29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Внести в Положение о муниципальной службе в Медвежинском сельском поселении Исилькульского муниципального района Омской области (Далее – Положение) следующие изменения:</w:t>
      </w:r>
    </w:p>
    <w:p w:rsidR="00BF29FD" w:rsidRPr="00BF29FD" w:rsidRDefault="00BF29FD" w:rsidP="00BF29F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>-в статье 12     ч. 1 п. 4 слова «подтвержденного заключения медицинского учреждения» заменить словами «подтвержденного заключения медицинской организации».</w:t>
      </w:r>
    </w:p>
    <w:p w:rsidR="00BF29FD" w:rsidRPr="00BF29FD" w:rsidRDefault="00BF29FD" w:rsidP="00BF29F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 статье 12 ч. 1 п. </w:t>
      </w:r>
      <w:proofErr w:type="gramStart"/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>9  исключить</w:t>
      </w:r>
      <w:proofErr w:type="gramEnd"/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помимо этого дополнить абзацем следующего содержания:</w:t>
      </w:r>
    </w:p>
    <w:p w:rsidR="00BF29FD" w:rsidRPr="00BF29FD" w:rsidRDefault="00BF29FD" w:rsidP="00BF29F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-предусмотреть ограничение, связанное с муниципальной службой, как приобретение статуса иностранного агента.</w:t>
      </w:r>
    </w:p>
    <w:p w:rsidR="00BF29FD" w:rsidRPr="00BF29FD" w:rsidRDefault="00BF29FD" w:rsidP="00BF29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статья 13 ч. 1 п. 17 </w:t>
      </w: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исключить.</w:t>
      </w:r>
    </w:p>
    <w:p w:rsidR="00BF29FD" w:rsidRPr="00BF29FD" w:rsidRDefault="00BF29FD" w:rsidP="00BF29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>-статью 14.1 ч. 2.3 дополнить словами «за исключением случаев, установленных федеральными законами».</w:t>
      </w:r>
    </w:p>
    <w:p w:rsidR="00BF29FD" w:rsidRPr="00BF29FD" w:rsidRDefault="00BF29FD" w:rsidP="00BF29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>-статью 14.1 ч. 3.1 дополнить словами «за исключением случаев, установленных федеральными законами».</w:t>
      </w:r>
    </w:p>
    <w:p w:rsidR="00BF29FD" w:rsidRPr="00BF29FD" w:rsidRDefault="00BF29FD" w:rsidP="00BF29FD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-статью 15 ч. 5 дополнить словами «за исключением случаев, установленных федеральными законами».</w:t>
      </w:r>
    </w:p>
    <w:p w:rsidR="00BF29FD" w:rsidRPr="00BF29FD" w:rsidRDefault="00BF29FD" w:rsidP="00BF29FD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-статью 14 дополнить абзацем следующего содержания:</w:t>
      </w:r>
    </w:p>
    <w:p w:rsidR="00BF29FD" w:rsidRPr="00BF29FD" w:rsidRDefault="00BF29FD" w:rsidP="00BF29FD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должности.».</w:t>
      </w:r>
    </w:p>
    <w:p w:rsidR="00BF29FD" w:rsidRPr="00BF29FD" w:rsidRDefault="00BF29FD" w:rsidP="00BF29FD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-пункт 2 части 3 ст. 16 Положения изложить в новой редакции: «анкету, предусмотренную статьей 15.2 Федерального закона от 02.03.2007 № 25-ФЗ «О муниципальной службе в РФ».</w:t>
      </w:r>
    </w:p>
    <w:p w:rsidR="00BF29FD" w:rsidRPr="00BF29FD" w:rsidRDefault="00BF29FD" w:rsidP="00BF29FD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-статью 28 ч. Дополнить абзацем следующего содержания:</w:t>
      </w:r>
    </w:p>
    <w:p w:rsidR="00BF29FD" w:rsidRPr="00BF29FD" w:rsidRDefault="00BF29FD" w:rsidP="00BF29FD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 интересов и неисполнение обязанностей, установленных настоящим Федеральным законом 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:rsidR="00BF29FD" w:rsidRPr="00BF29FD" w:rsidRDefault="00BF29FD" w:rsidP="00BF29FD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-статью 28 ч. 6 заменить абзацем следующего содержания:</w:t>
      </w:r>
    </w:p>
    <w:p w:rsidR="00BF29FD" w:rsidRPr="00BF29FD" w:rsidRDefault="00BF29FD" w:rsidP="00BF29FD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Взыскания, предусмотренные статьями 14.1, 15 и 27 Федерального закона от 02.03.2007 № 25-ФЗ «О муниципальной службе в Российской Федерации», применяются не позднее 6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BF29FD" w:rsidRPr="00BF29FD" w:rsidRDefault="00BF29FD" w:rsidP="00BF29FD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>В  статье</w:t>
      </w:r>
      <w:proofErr w:type="gramEnd"/>
      <w:r w:rsidRPr="00BF29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 п. 4 заменить слова «пенсионного Фонда Российской Федерации» на слова «Фонда Пенсионного и социального страхования Российской Федерации»</w:t>
      </w:r>
    </w:p>
    <w:p w:rsidR="00BF29FD" w:rsidRPr="00BF29FD" w:rsidRDefault="00BF29FD" w:rsidP="00BF29F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9FD" w:rsidRPr="00BF29FD" w:rsidRDefault="00BF29FD" w:rsidP="00BF29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" w:name="000035"/>
      <w:bookmarkEnd w:id="1"/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3.Настоящее Решение вступает в силу с момента официального опубликования(обнародования).</w:t>
      </w:r>
    </w:p>
    <w:p w:rsidR="00BF29FD" w:rsidRPr="00BF29FD" w:rsidRDefault="00BF29FD" w:rsidP="00BF29F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4.Опубликовать (обнародовать) настоящее Решение, разместить на официальном сайте Медвежинского сельского поселения в сети «Интернет».</w:t>
      </w:r>
    </w:p>
    <w:p w:rsidR="00BF29FD" w:rsidRPr="00BF29FD" w:rsidRDefault="00BF29FD" w:rsidP="00BF29F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29FD" w:rsidRPr="00BF29FD" w:rsidRDefault="00BF29FD" w:rsidP="00BF2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29FD" w:rsidRPr="00BF29FD" w:rsidRDefault="00097A5C" w:rsidP="00BF29FD">
      <w:pPr>
        <w:widowControl w:val="0"/>
        <w:tabs>
          <w:tab w:val="left" w:pos="5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0" allowOverlap="1" wp14:anchorId="7823BDE3" wp14:editId="0E389552">
            <wp:simplePos x="0" y="0"/>
            <wp:positionH relativeFrom="page">
              <wp:posOffset>4090035</wp:posOffset>
            </wp:positionH>
            <wp:positionV relativeFrom="page">
              <wp:posOffset>6832600</wp:posOffset>
            </wp:positionV>
            <wp:extent cx="1000125" cy="4572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l="59194" t="51558" r="27582" b="44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29FD"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Совета Медвежинского</w:t>
      </w:r>
    </w:p>
    <w:p w:rsidR="00BF29FD" w:rsidRPr="00BF29FD" w:rsidRDefault="00BF29FD" w:rsidP="00BF29FD">
      <w:pPr>
        <w:widowControl w:val="0"/>
        <w:tabs>
          <w:tab w:val="left" w:pos="5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                     </w:t>
      </w:r>
      <w:r w:rsidR="00A429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</w:t>
      </w: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И.А. Новикова</w:t>
      </w:r>
    </w:p>
    <w:p w:rsidR="00BF29FD" w:rsidRPr="00BF29FD" w:rsidRDefault="00BF29FD" w:rsidP="00BF29FD">
      <w:pPr>
        <w:widowControl w:val="0"/>
        <w:tabs>
          <w:tab w:val="left" w:pos="5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29FD" w:rsidRPr="00BF29FD" w:rsidRDefault="00BF29FD" w:rsidP="00BF29FD">
      <w:pPr>
        <w:widowControl w:val="0"/>
        <w:tabs>
          <w:tab w:val="left" w:pos="5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29FD" w:rsidRPr="00BF29FD" w:rsidRDefault="00BF29FD" w:rsidP="00BF29FD">
      <w:pPr>
        <w:widowControl w:val="0"/>
        <w:tabs>
          <w:tab w:val="left" w:pos="5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Глава Медвежинского </w:t>
      </w:r>
    </w:p>
    <w:p w:rsidR="00BF29FD" w:rsidRPr="00BF29FD" w:rsidRDefault="00BF29FD" w:rsidP="00BF29FD">
      <w:pPr>
        <w:widowControl w:val="0"/>
        <w:tabs>
          <w:tab w:val="left" w:pos="58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С.Т. Сарсенбаев</w:t>
      </w:r>
    </w:p>
    <w:p w:rsidR="00BF29FD" w:rsidRPr="00BF29FD" w:rsidRDefault="00BF29FD" w:rsidP="00BF2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BF29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BF29FD" w:rsidRPr="00BF29FD" w:rsidRDefault="00BF29FD" w:rsidP="00BF2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29FD" w:rsidRPr="00BF29FD" w:rsidRDefault="00BF29FD" w:rsidP="00BF2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29FD" w:rsidRPr="00BF29FD" w:rsidRDefault="00BF29FD" w:rsidP="00BF29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29FD" w:rsidRPr="00BF29FD" w:rsidRDefault="00BF29FD" w:rsidP="00BF29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FD45EF" w:rsidRDefault="00FD45EF"/>
    <w:p w:rsidR="00DD2305" w:rsidRDefault="00DD2305"/>
    <w:sectPr w:rsidR="00DD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56C2"/>
    <w:multiLevelType w:val="multilevel"/>
    <w:tmpl w:val="BD04CEFE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D11"/>
    <w:rsid w:val="00097A5C"/>
    <w:rsid w:val="004310E6"/>
    <w:rsid w:val="00A42957"/>
    <w:rsid w:val="00BF29FD"/>
    <w:rsid w:val="00D63D11"/>
    <w:rsid w:val="00DD2305"/>
    <w:rsid w:val="00E12257"/>
    <w:rsid w:val="00E84798"/>
    <w:rsid w:val="00EF3D8A"/>
    <w:rsid w:val="00FD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FF1F"/>
  <w15:chartTrackingRefBased/>
  <w15:docId w15:val="{8AB01519-4216-435D-9350-76678083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2024-05-29T09:01:00Z</cp:lastPrinted>
  <dcterms:created xsi:type="dcterms:W3CDTF">2023-02-14T05:16:00Z</dcterms:created>
  <dcterms:modified xsi:type="dcterms:W3CDTF">2024-05-29T09:01:00Z</dcterms:modified>
</cp:coreProperties>
</file>