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8" w:rsidRDefault="00620A68" w:rsidP="00620A68">
      <w:pPr>
        <w:pStyle w:val="a3"/>
        <w:jc w:val="center"/>
      </w:pPr>
      <w:r>
        <w:rPr>
          <w:rStyle w:val="a4"/>
          <w:sz w:val="96"/>
          <w:szCs w:val="96"/>
        </w:rPr>
        <w:t>Объявление</w:t>
      </w:r>
    </w:p>
    <w:p w:rsidR="00620A68" w:rsidRDefault="00620A68" w:rsidP="00620A68">
      <w:pPr>
        <w:pStyle w:val="a3"/>
      </w:pPr>
      <w:r>
        <w:rPr>
          <w:sz w:val="48"/>
          <w:szCs w:val="48"/>
        </w:rPr>
        <w:t>                 </w:t>
      </w:r>
      <w:r w:rsidR="007412AA">
        <w:rPr>
          <w:sz w:val="48"/>
          <w:szCs w:val="48"/>
        </w:rPr>
        <w:t xml:space="preserve"> </w:t>
      </w:r>
      <w:bookmarkStart w:id="0" w:name="_GoBack"/>
      <w:bookmarkEnd w:id="0"/>
      <w:r>
        <w:rPr>
          <w:sz w:val="48"/>
          <w:szCs w:val="48"/>
        </w:rPr>
        <w:t>  Уважаемые граждане!</w:t>
      </w:r>
    </w:p>
    <w:p w:rsidR="00620A68" w:rsidRDefault="00620A68" w:rsidP="00620A68">
      <w:pPr>
        <w:pStyle w:val="a3"/>
        <w:jc w:val="both"/>
      </w:pPr>
      <w:r>
        <w:rPr>
          <w:sz w:val="48"/>
          <w:szCs w:val="48"/>
        </w:rPr>
        <w:t xml:space="preserve">      Приглашаем Вас принять участие в выдвижении инициативных проектов на территории Медвежинского сельского поселения для участия в конкурсном отборе на 2024 год инициативных проектов на территории Омской области. </w:t>
      </w:r>
    </w:p>
    <w:p w:rsidR="00620A68" w:rsidRDefault="00620A68" w:rsidP="00620A68">
      <w:pPr>
        <w:pStyle w:val="a3"/>
        <w:jc w:val="both"/>
      </w:pPr>
      <w:r>
        <w:rPr>
          <w:sz w:val="48"/>
          <w:szCs w:val="48"/>
        </w:rPr>
        <w:t xml:space="preserve">      Собрание граждан состоится 15 августа 2024 года по адресу: с. Медвежье, </w:t>
      </w:r>
      <w:proofErr w:type="spellStart"/>
      <w:r>
        <w:rPr>
          <w:sz w:val="48"/>
          <w:szCs w:val="48"/>
        </w:rPr>
        <w:t>Медвежинский</w:t>
      </w:r>
      <w:proofErr w:type="spellEnd"/>
      <w:r>
        <w:rPr>
          <w:sz w:val="48"/>
          <w:szCs w:val="48"/>
        </w:rPr>
        <w:t xml:space="preserve"> ДК </w:t>
      </w:r>
      <w:proofErr w:type="spellStart"/>
      <w:r>
        <w:rPr>
          <w:sz w:val="48"/>
          <w:szCs w:val="48"/>
        </w:rPr>
        <w:t>ул.Ленина</w:t>
      </w:r>
      <w:proofErr w:type="spellEnd"/>
      <w:r>
        <w:rPr>
          <w:sz w:val="48"/>
          <w:szCs w:val="48"/>
        </w:rPr>
        <w:t xml:space="preserve"> 22 в 16 часов.</w:t>
      </w:r>
    </w:p>
    <w:p w:rsidR="00620A68" w:rsidRDefault="00620A68" w:rsidP="00620A68">
      <w:pPr>
        <w:pStyle w:val="a3"/>
        <w:jc w:val="both"/>
      </w:pPr>
      <w:r>
        <w:rPr>
          <w:sz w:val="48"/>
          <w:szCs w:val="48"/>
        </w:rPr>
        <w:t xml:space="preserve">Срок приема инициативных проектов Администрацией Медвежинского сельского поселения Исилькульского муниципального района Омской </w:t>
      </w:r>
      <w:r>
        <w:rPr>
          <w:color w:val="000000"/>
          <w:sz w:val="48"/>
          <w:szCs w:val="48"/>
        </w:rPr>
        <w:t xml:space="preserve">области с 13 августа по 20 августа 2024 г., с 9-00 до 12-00 и с 14-00 до 16-00, по адресу: с. Медвежье, ул. Ленина, д.19, </w:t>
      </w:r>
      <w:proofErr w:type="spellStart"/>
      <w:r>
        <w:rPr>
          <w:color w:val="000000"/>
          <w:sz w:val="48"/>
          <w:szCs w:val="48"/>
        </w:rPr>
        <w:t>каб</w:t>
      </w:r>
      <w:proofErr w:type="spellEnd"/>
      <w:r>
        <w:rPr>
          <w:color w:val="000000"/>
          <w:sz w:val="48"/>
          <w:szCs w:val="48"/>
        </w:rPr>
        <w:t>. № 4.</w:t>
      </w:r>
    </w:p>
    <w:p w:rsidR="00620A68" w:rsidRDefault="00620A68" w:rsidP="00620A68">
      <w:pPr>
        <w:pStyle w:val="a3"/>
        <w:jc w:val="right"/>
      </w:pPr>
      <w:r>
        <w:rPr>
          <w:color w:val="000000"/>
          <w:sz w:val="36"/>
          <w:szCs w:val="36"/>
        </w:rPr>
        <w:t>Инициативная группа</w:t>
      </w:r>
    </w:p>
    <w:p w:rsidR="005A5DF9" w:rsidRDefault="005A5DF9"/>
    <w:sectPr w:rsidR="005A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EA"/>
    <w:rsid w:val="003F2AEA"/>
    <w:rsid w:val="005A5DF9"/>
    <w:rsid w:val="00620A68"/>
    <w:rsid w:val="007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DD44"/>
  <w15:chartTrackingRefBased/>
  <w15:docId w15:val="{3540C71E-3122-4323-B937-318A058C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2024-07-26T04:10:00Z</dcterms:created>
  <dcterms:modified xsi:type="dcterms:W3CDTF">2024-07-26T04:15:00Z</dcterms:modified>
</cp:coreProperties>
</file>